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49" w:rsidRDefault="00DB5249" w:rsidP="00DB5249">
      <w:pPr>
        <w:jc w:val="right"/>
        <w:rPr>
          <w:b/>
          <w:sz w:val="28"/>
          <w:szCs w:val="28"/>
        </w:rPr>
      </w:pPr>
      <w:r w:rsidRPr="00FB5C3B">
        <w:rPr>
          <w:b/>
          <w:sz w:val="28"/>
          <w:szCs w:val="28"/>
        </w:rPr>
        <w:t>Лот 1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6C344F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6C344F" w:rsidRPr="00EC3F44" w:rsidRDefault="006C344F" w:rsidP="006C344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6C344F" w:rsidRPr="00EC3F44" w:rsidRDefault="006C344F" w:rsidP="006C344F">
      <w:pPr>
        <w:jc w:val="center"/>
        <w:rPr>
          <w:sz w:val="28"/>
          <w:szCs w:val="28"/>
        </w:rPr>
      </w:pPr>
    </w:p>
    <w:p w:rsidR="006C344F" w:rsidRPr="00EC3F44" w:rsidRDefault="006C344F" w:rsidP="006C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6254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сообщает о проведении торгов по продаже объекта недвижимого имущества</w:t>
      </w:r>
      <w:r w:rsidR="00DB5249">
        <w:rPr>
          <w:sz w:val="28"/>
          <w:szCs w:val="28"/>
        </w:rPr>
        <w:t xml:space="preserve"> - имущественного комплекса, </w:t>
      </w:r>
      <w:r w:rsidRPr="00EC3F44">
        <w:rPr>
          <w:sz w:val="28"/>
          <w:szCs w:val="28"/>
        </w:rPr>
        <w:t>рас</w:t>
      </w:r>
      <w:r w:rsidR="00DB5249">
        <w:rPr>
          <w:sz w:val="28"/>
          <w:szCs w:val="28"/>
        </w:rPr>
        <w:softHyphen/>
      </w:r>
      <w:r w:rsidRPr="00EC3F44">
        <w:rPr>
          <w:sz w:val="28"/>
          <w:szCs w:val="28"/>
        </w:rPr>
        <w:t>по</w:t>
      </w:r>
      <w:r w:rsidR="00DB5249">
        <w:rPr>
          <w:sz w:val="28"/>
          <w:szCs w:val="28"/>
        </w:rPr>
        <w:softHyphen/>
      </w:r>
      <w:r w:rsidRPr="00EC3F44">
        <w:rPr>
          <w:sz w:val="28"/>
          <w:szCs w:val="28"/>
        </w:rPr>
        <w:t xml:space="preserve">ложенного по адресу: </w:t>
      </w:r>
      <w:r w:rsidR="00596AE9">
        <w:rPr>
          <w:sz w:val="28"/>
          <w:szCs w:val="28"/>
        </w:rPr>
        <w:t>Владимирская об</w:t>
      </w:r>
      <w:r w:rsidR="00DB5249">
        <w:rPr>
          <w:sz w:val="28"/>
          <w:szCs w:val="28"/>
        </w:rPr>
        <w:t>ласть, г. Гусь Хрустальный, ул. </w:t>
      </w:r>
      <w:r w:rsidR="00596AE9">
        <w:rPr>
          <w:sz w:val="28"/>
          <w:szCs w:val="28"/>
        </w:rPr>
        <w:t>Суловская,</w:t>
      </w:r>
      <w:r>
        <w:rPr>
          <w:sz w:val="28"/>
          <w:szCs w:val="28"/>
        </w:rPr>
        <w:t xml:space="preserve"> </w:t>
      </w:r>
      <w:r w:rsidR="00596AE9">
        <w:rPr>
          <w:sz w:val="28"/>
          <w:szCs w:val="28"/>
        </w:rPr>
        <w:t>д.16</w:t>
      </w:r>
      <w:r w:rsidRPr="00EC3F44">
        <w:rPr>
          <w:sz w:val="28"/>
          <w:szCs w:val="28"/>
        </w:rPr>
        <w:t xml:space="preserve"> (далее – Объект), принадлежащ</w:t>
      </w:r>
      <w:r>
        <w:rPr>
          <w:sz w:val="28"/>
          <w:szCs w:val="28"/>
        </w:rPr>
        <w:t>его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АО</w:t>
      </w:r>
      <w:r w:rsidR="0098647A">
        <w:rPr>
          <w:sz w:val="28"/>
          <w:szCs w:val="28"/>
        </w:rPr>
        <w:t> </w:t>
      </w:r>
      <w:r w:rsidRPr="00496254">
        <w:rPr>
          <w:sz w:val="28"/>
          <w:szCs w:val="28"/>
        </w:rPr>
        <w:t>«Газпром газораспределение Владимир»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на праве собственности.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4652"/>
        <w:gridCol w:w="5521"/>
      </w:tblGrid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АО «Газпром газораспределение Владимир»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5521" w:type="dxa"/>
          </w:tcPr>
          <w:p w:rsidR="006C344F" w:rsidRPr="00FF5E66" w:rsidRDefault="00C549D3" w:rsidP="00C549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Российская Федерация, 600017, г. </w:t>
            </w:r>
            <w:r w:rsidR="006C344F" w:rsidRPr="008F004F">
              <w:rPr>
                <w:color w:val="000000"/>
                <w:sz w:val="24"/>
                <w:szCs w:val="24"/>
              </w:rPr>
              <w:t>Владимир, ул. Краснознаменная, д. 3.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8F004F">
              <w:rPr>
                <w:color w:val="000000"/>
                <w:sz w:val="24"/>
                <w:szCs w:val="24"/>
              </w:rPr>
              <w:t>г. Владимир, ул. Краснознаменная, д. 3.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 xml:space="preserve">http:// </w:t>
            </w:r>
            <w:hyperlink r:id="rId7" w:history="1">
              <w:r w:rsidRPr="00FF5E66">
                <w:rPr>
                  <w:color w:val="000000"/>
                  <w:sz w:val="24"/>
                  <w:szCs w:val="24"/>
                </w:rPr>
                <w:t>www.vladoblgaz.ru</w:t>
              </w:r>
            </w:hyperlink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info@vladoblgaz.ru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8(4922)</w:t>
            </w:r>
            <w:r w:rsidR="00596AE9">
              <w:rPr>
                <w:color w:val="000000"/>
                <w:sz w:val="24"/>
                <w:szCs w:val="24"/>
              </w:rPr>
              <w:t xml:space="preserve"> </w:t>
            </w:r>
            <w:r w:rsidRPr="00FF5E66">
              <w:rPr>
                <w:color w:val="000000"/>
                <w:sz w:val="24"/>
                <w:szCs w:val="24"/>
              </w:rPr>
              <w:t>43-23-07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Пучнина Татьяна Алексеевна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 w:rsidRPr="00FF5E66">
              <w:rPr>
                <w:color w:val="000000"/>
                <w:sz w:val="24"/>
                <w:szCs w:val="24"/>
              </w:rPr>
              <w:t>puchnina@vladoblgaz.ru</w:t>
            </w:r>
          </w:p>
        </w:tc>
      </w:tr>
      <w:tr w:rsidR="006C344F" w:rsidRPr="00EC3F44" w:rsidTr="00C549D3">
        <w:tc>
          <w:tcPr>
            <w:tcW w:w="4652" w:type="dxa"/>
          </w:tcPr>
          <w:p w:rsidR="006C344F" w:rsidRPr="00EC3F44" w:rsidRDefault="006C344F" w:rsidP="00DB5249">
            <w:pPr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5521" w:type="dxa"/>
          </w:tcPr>
          <w:p w:rsidR="006C344F" w:rsidRPr="00FF5E66" w:rsidRDefault="006C344F" w:rsidP="001218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 </w:t>
            </w:r>
            <w:r w:rsidRPr="00FF5E66">
              <w:rPr>
                <w:color w:val="000000"/>
                <w:sz w:val="24"/>
                <w:szCs w:val="24"/>
              </w:rPr>
              <w:t>(4922)</w:t>
            </w:r>
            <w:r w:rsidR="00596AE9">
              <w:rPr>
                <w:color w:val="000000"/>
                <w:sz w:val="24"/>
                <w:szCs w:val="24"/>
              </w:rPr>
              <w:t xml:space="preserve"> </w:t>
            </w:r>
            <w:r w:rsidRPr="00FF5E66">
              <w:rPr>
                <w:color w:val="000000"/>
                <w:sz w:val="24"/>
                <w:szCs w:val="24"/>
              </w:rPr>
              <w:t>36-12-78</w:t>
            </w:r>
          </w:p>
        </w:tc>
      </w:tr>
    </w:tbl>
    <w:p w:rsidR="006C344F" w:rsidRPr="00C549D3" w:rsidRDefault="006C344F" w:rsidP="006C344F">
      <w:pPr>
        <w:jc w:val="both"/>
        <w:rPr>
          <w:sz w:val="10"/>
          <w:szCs w:val="10"/>
        </w:rPr>
      </w:pP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BC5BDB">
        <w:rPr>
          <w:b/>
          <w:sz w:val="28"/>
          <w:szCs w:val="28"/>
        </w:rPr>
        <w:t>Способ продажи недвижимого имущества (торгов)</w:t>
      </w:r>
      <w:r w:rsidRPr="00496254">
        <w:rPr>
          <w:sz w:val="28"/>
          <w:szCs w:val="28"/>
        </w:rPr>
        <w:t xml:space="preserve"> - торги </w:t>
      </w:r>
      <w:r w:rsidRPr="00496254">
        <w:rPr>
          <w:sz w:val="28"/>
          <w:szCs w:val="28"/>
        </w:rPr>
        <w:br/>
        <w:t>в форме аукциона, открытые по составу участников с пошаговым повышением первоначальной цены, проводимый на электронной торговой площадке Общество с ограниченной ответственностью «Электронная торговая площадка ГПБ» (далее – ЭТП).</w:t>
      </w:r>
    </w:p>
    <w:p w:rsidR="006C344F" w:rsidRPr="00496254" w:rsidRDefault="006C344F" w:rsidP="006C34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Организатор Аукциона:</w:t>
      </w:r>
      <w:r w:rsidRPr="00EC3F44">
        <w:rPr>
          <w:sz w:val="28"/>
          <w:szCs w:val="28"/>
        </w:rPr>
        <w:t xml:space="preserve"> </w:t>
      </w:r>
      <w:r w:rsidRPr="00496254">
        <w:rPr>
          <w:sz w:val="28"/>
          <w:szCs w:val="28"/>
        </w:rPr>
        <w:t>Общество с ограниченной ответственностью «Электронная торговая площадка ГПБ» (ООО ЭТП ГПБ) (Организатор).</w:t>
      </w:r>
    </w:p>
    <w:p w:rsidR="006C344F" w:rsidRPr="0049625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8" w:history="1">
        <w:r w:rsidRPr="00496254">
          <w:rPr>
            <w:sz w:val="28"/>
            <w:szCs w:val="28"/>
          </w:rPr>
          <w:t>https://etp.gpb.ru/</w:t>
        </w:r>
      </w:hyperlink>
      <w:r w:rsidRPr="00496254">
        <w:rPr>
          <w:sz w:val="28"/>
          <w:szCs w:val="28"/>
        </w:rPr>
        <w:t>.</w:t>
      </w:r>
    </w:p>
    <w:p w:rsidR="006C344F" w:rsidRPr="00ED48E2" w:rsidRDefault="006C344F" w:rsidP="006C344F">
      <w:pPr>
        <w:pStyle w:val="a5"/>
        <w:tabs>
          <w:tab w:val="left" w:pos="993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5BDB">
        <w:rPr>
          <w:b/>
          <w:sz w:val="28"/>
          <w:szCs w:val="28"/>
        </w:rPr>
        <w:t>Место проведения открытого аукциона</w:t>
      </w:r>
      <w:r w:rsidRPr="00E26325">
        <w:rPr>
          <w:sz w:val="28"/>
          <w:szCs w:val="28"/>
        </w:rPr>
        <w:t>:</w:t>
      </w:r>
      <w:r>
        <w:rPr>
          <w:sz w:val="28"/>
          <w:szCs w:val="28"/>
        </w:rPr>
        <w:t xml:space="preserve"> аукцион проводится </w:t>
      </w:r>
      <w:r>
        <w:rPr>
          <w:sz w:val="28"/>
          <w:szCs w:val="28"/>
        </w:rPr>
        <w:br/>
        <w:t xml:space="preserve">в сети </w:t>
      </w:r>
      <w:r w:rsidRPr="00062AA4">
        <w:rPr>
          <w:sz w:val="28"/>
          <w:szCs w:val="28"/>
        </w:rPr>
        <w:t xml:space="preserve">Интернет на сайте </w:t>
      </w:r>
      <w:r w:rsidRPr="00E26325">
        <w:rPr>
          <w:sz w:val="28"/>
          <w:szCs w:val="28"/>
        </w:rPr>
        <w:t xml:space="preserve">ЭТП ГПБ </w:t>
      </w:r>
      <w:hyperlink r:id="rId9" w:history="1">
        <w:r w:rsidRPr="00E26325">
          <w:rPr>
            <w:sz w:val="28"/>
            <w:szCs w:val="28"/>
          </w:rPr>
          <w:t>https://etp.gpb.ru/</w:t>
        </w:r>
      </w:hyperlink>
      <w:r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2AA4">
        <w:rPr>
          <w:sz w:val="28"/>
          <w:szCs w:val="28"/>
        </w:rPr>
        <w:t xml:space="preserve">(сайт электронной площадки </w:t>
      </w:r>
      <w:r w:rsidRPr="00E26325">
        <w:rPr>
          <w:sz w:val="28"/>
          <w:szCs w:val="28"/>
        </w:rPr>
        <w:t>ООО ЭТП ГПБ).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A24DA9">
        <w:rPr>
          <w:b/>
          <w:sz w:val="28"/>
          <w:szCs w:val="28"/>
        </w:rPr>
        <w:t>Предмет Аукциона</w:t>
      </w:r>
      <w:r w:rsidRPr="00E26325">
        <w:rPr>
          <w:sz w:val="28"/>
          <w:szCs w:val="28"/>
        </w:rPr>
        <w:t>: право заключения договора купли-продажи, принадлежащего АО «Газпром газораспределение Владимир» недвижимого имущества, выставляемого на торги в составе, указанном в Таблице №1 настоящего информационного сообщения и являющегося единым неделимым лотом (далее – Имущество).</w:t>
      </w:r>
      <w:r w:rsidRPr="00E26325">
        <w:rPr>
          <w:sz w:val="28"/>
          <w:szCs w:val="28"/>
        </w:rPr>
        <w:tab/>
      </w:r>
    </w:p>
    <w:p w:rsidR="006C344F" w:rsidRPr="008F004F" w:rsidRDefault="006C344F" w:rsidP="006C344F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F004F">
        <w:rPr>
          <w:rFonts w:ascii="Times New Roman" w:hAnsi="Times New Roman"/>
          <w:sz w:val="24"/>
          <w:szCs w:val="24"/>
        </w:rPr>
        <w:t xml:space="preserve">Таблица №1 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693"/>
        <w:gridCol w:w="2126"/>
      </w:tblGrid>
      <w:tr w:rsidR="006C344F" w:rsidRPr="0018545C" w:rsidTr="00DB5249">
        <w:trPr>
          <w:tblHeader/>
        </w:trPr>
        <w:tc>
          <w:tcPr>
            <w:tcW w:w="4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Кадастровый</w:t>
            </w:r>
          </w:p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(или условный) номер</w:t>
            </w:r>
          </w:p>
        </w:tc>
        <w:tc>
          <w:tcPr>
            <w:tcW w:w="2693" w:type="dxa"/>
            <w:vAlign w:val="center"/>
          </w:tcPr>
          <w:p w:rsidR="006C344F" w:rsidRPr="0018545C" w:rsidRDefault="006C344F" w:rsidP="006C4799">
            <w:pPr>
              <w:jc w:val="center"/>
              <w:rPr>
                <w:b/>
              </w:rPr>
            </w:pPr>
            <w:r w:rsidRPr="0018545C">
              <w:rPr>
                <w:b/>
              </w:rPr>
              <w:t>Вид, номер</w:t>
            </w:r>
            <w:r w:rsidR="006C4799">
              <w:rPr>
                <w:b/>
              </w:rPr>
              <w:t xml:space="preserve"> </w:t>
            </w:r>
            <w:r w:rsidRPr="0018545C">
              <w:rPr>
                <w:b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6C344F" w:rsidRPr="0018545C" w:rsidRDefault="006C344F" w:rsidP="0012187B">
            <w:pPr>
              <w:jc w:val="center"/>
              <w:rPr>
                <w:b/>
              </w:rPr>
            </w:pPr>
            <w:r w:rsidRPr="0018545C">
              <w:rPr>
                <w:b/>
              </w:rPr>
              <w:t>Обременения</w:t>
            </w:r>
          </w:p>
        </w:tc>
      </w:tr>
      <w:tr w:rsidR="006C344F" w:rsidRPr="0018545C" w:rsidTr="00DB5249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1.</w:t>
            </w:r>
          </w:p>
        </w:tc>
        <w:tc>
          <w:tcPr>
            <w:tcW w:w="2835" w:type="dxa"/>
          </w:tcPr>
          <w:p w:rsidR="006C344F" w:rsidRPr="008F004F" w:rsidRDefault="006C344F" w:rsidP="0012187B">
            <w:r w:rsidRPr="008F004F">
              <w:t xml:space="preserve">Земельный участок </w:t>
            </w:r>
          </w:p>
          <w:p w:rsidR="006C344F" w:rsidRPr="008F004F" w:rsidRDefault="006C344F" w:rsidP="0012187B">
            <w:r w:rsidRPr="008F004F">
              <w:t>Владимирская область, г. Гусь-Хрустальный, ул. Суловская, д. 16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33:25:000002:64</w:t>
            </w:r>
          </w:p>
        </w:tc>
        <w:tc>
          <w:tcPr>
            <w:tcW w:w="2693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6C4799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20.02.2013 серия</w:t>
            </w:r>
            <w:r w:rsidRPr="0018545C">
              <w:t xml:space="preserve"> </w:t>
            </w:r>
            <w:r w:rsidRPr="0018545C">
              <w:rPr>
                <w:sz w:val="20"/>
                <w:szCs w:val="20"/>
              </w:rPr>
              <w:t>33АЛ № 533903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DB5249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t>2.</w:t>
            </w:r>
          </w:p>
        </w:tc>
        <w:tc>
          <w:tcPr>
            <w:tcW w:w="2835" w:type="dxa"/>
          </w:tcPr>
          <w:p w:rsidR="006C344F" w:rsidRPr="008F004F" w:rsidRDefault="006C344F" w:rsidP="00C549D3">
            <w:r w:rsidRPr="008F004F">
              <w:t>Склад материальных запа</w:t>
            </w:r>
            <w:r w:rsidR="00DB5249">
              <w:softHyphen/>
            </w:r>
            <w:r w:rsidRPr="008F004F">
              <w:t>сов</w:t>
            </w:r>
            <w:r w:rsidR="006C4799">
              <w:t xml:space="preserve"> </w:t>
            </w:r>
            <w:r w:rsidRPr="008F004F">
              <w:t>Владимирская область, г. Гусь-Хрустальный, ул. Суловская, д. 16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33:25:000028:1076</w:t>
            </w:r>
          </w:p>
        </w:tc>
        <w:tc>
          <w:tcPr>
            <w:tcW w:w="2693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6C4799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11.03.2014 серия 33АЛ № 796126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  <w:tr w:rsidR="006C344F" w:rsidRPr="0018545C" w:rsidTr="00DB5249">
        <w:tc>
          <w:tcPr>
            <w:tcW w:w="426" w:type="dxa"/>
          </w:tcPr>
          <w:p w:rsidR="006C344F" w:rsidRPr="008F004F" w:rsidRDefault="006C344F" w:rsidP="0012187B">
            <w:pPr>
              <w:jc w:val="both"/>
            </w:pPr>
            <w:r w:rsidRPr="008F004F">
              <w:lastRenderedPageBreak/>
              <w:t>3.</w:t>
            </w:r>
          </w:p>
        </w:tc>
        <w:tc>
          <w:tcPr>
            <w:tcW w:w="2835" w:type="dxa"/>
          </w:tcPr>
          <w:p w:rsidR="006C344F" w:rsidRPr="008F004F" w:rsidRDefault="006C344F" w:rsidP="0012187B">
            <w:r w:rsidRPr="008F004F">
              <w:t>Проходная будка на территории склада материальных запасов</w:t>
            </w:r>
          </w:p>
          <w:p w:rsidR="006C344F" w:rsidRPr="008F004F" w:rsidRDefault="006C344F" w:rsidP="0012187B">
            <w:r w:rsidRPr="008F004F">
              <w:t>Владимирская область, г. Гусь-Хрустальный, ул. Суловская, д. 16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  <w:rPr>
                <w:color w:val="FF0000"/>
              </w:rPr>
            </w:pPr>
            <w:r w:rsidRPr="008F004F">
              <w:t>33:25:000028:1075</w:t>
            </w:r>
          </w:p>
        </w:tc>
        <w:tc>
          <w:tcPr>
            <w:tcW w:w="2693" w:type="dxa"/>
          </w:tcPr>
          <w:p w:rsidR="006C344F" w:rsidRPr="0018545C" w:rsidRDefault="006C344F" w:rsidP="0012187B">
            <w:pPr>
              <w:rPr>
                <w:color w:val="FF0000"/>
              </w:rPr>
            </w:pPr>
            <w:r w:rsidRPr="0018545C">
              <w:rPr>
                <w:sz w:val="20"/>
                <w:szCs w:val="20"/>
              </w:rPr>
              <w:t>Свидетельство о государ</w:t>
            </w:r>
            <w:r w:rsidR="006C4799">
              <w:rPr>
                <w:sz w:val="20"/>
                <w:szCs w:val="20"/>
              </w:rPr>
              <w:softHyphen/>
            </w:r>
            <w:r w:rsidRPr="0018545C">
              <w:rPr>
                <w:sz w:val="20"/>
                <w:szCs w:val="20"/>
              </w:rPr>
              <w:t>ственной регистрации права собственности от 11.03.2014 серия 33АЛ № 796125</w:t>
            </w:r>
          </w:p>
        </w:tc>
        <w:tc>
          <w:tcPr>
            <w:tcW w:w="2126" w:type="dxa"/>
          </w:tcPr>
          <w:p w:rsidR="006C344F" w:rsidRPr="008F004F" w:rsidRDefault="006C344F" w:rsidP="0012187B">
            <w:pPr>
              <w:jc w:val="center"/>
            </w:pPr>
            <w:r w:rsidRPr="008F004F">
              <w:t>отсутствуют</w:t>
            </w:r>
          </w:p>
        </w:tc>
      </w:tr>
    </w:tbl>
    <w:p w:rsidR="006C344F" w:rsidRPr="00875F96" w:rsidRDefault="006C344F" w:rsidP="006C344F">
      <w:pPr>
        <w:ind w:firstLine="709"/>
        <w:rPr>
          <w:b/>
        </w:rPr>
      </w:pPr>
    </w:p>
    <w:p w:rsidR="006C344F" w:rsidRPr="00D33458" w:rsidRDefault="006C344F" w:rsidP="006C344F">
      <w:pPr>
        <w:spacing w:line="276" w:lineRule="auto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6A61A0">
        <w:rPr>
          <w:rFonts w:eastAsia="Calibri"/>
          <w:sz w:val="28"/>
          <w:szCs w:val="28"/>
          <w:lang w:eastAsia="en-US"/>
        </w:rPr>
        <w:t>Визуальный осмотр объект</w:t>
      </w:r>
      <w:r w:rsidR="00C549D3">
        <w:rPr>
          <w:rFonts w:eastAsia="Calibri"/>
          <w:sz w:val="28"/>
          <w:szCs w:val="28"/>
          <w:lang w:eastAsia="en-US"/>
        </w:rPr>
        <w:t xml:space="preserve">а осуществляется претендентами </w:t>
      </w:r>
      <w:r w:rsidRPr="006A61A0">
        <w:rPr>
          <w:rFonts w:eastAsia="Calibri"/>
          <w:sz w:val="28"/>
          <w:szCs w:val="28"/>
          <w:lang w:eastAsia="en-US"/>
        </w:rPr>
        <w:t>по предварительной записи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>Ознакомление претендентов с право</w:t>
      </w:r>
      <w:r w:rsidR="00C549D3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устанав</w:t>
      </w:r>
      <w:r w:rsidR="00C549D3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>ливаю</w:t>
      </w:r>
      <w:r w:rsidR="00C549D3">
        <w:rPr>
          <w:rFonts w:eastAsia="Calibri"/>
          <w:sz w:val="28"/>
          <w:szCs w:val="28"/>
          <w:lang w:eastAsia="en-US"/>
        </w:rPr>
        <w:softHyphen/>
      </w:r>
      <w:r w:rsidRPr="006A61A0">
        <w:rPr>
          <w:rFonts w:eastAsia="Calibri"/>
          <w:sz w:val="28"/>
          <w:szCs w:val="28"/>
          <w:lang w:eastAsia="en-US"/>
        </w:rPr>
        <w:t xml:space="preserve">щими документами на предмет торгов осуществляется в </w:t>
      </w:r>
      <w:r w:rsidRPr="006A61A0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6A61A0">
        <w:rPr>
          <w:rFonts w:eastAsia="Calibri"/>
          <w:sz w:val="28"/>
          <w:szCs w:val="28"/>
          <w:lang w:eastAsia="en-US"/>
        </w:rPr>
        <w:t xml:space="preserve"> по адресу: </w:t>
      </w:r>
      <w:r w:rsidRPr="00D33458">
        <w:rPr>
          <w:rFonts w:eastAsia="Calibri"/>
          <w:sz w:val="28"/>
          <w:szCs w:val="28"/>
          <w:lang w:eastAsia="en-US"/>
        </w:rPr>
        <w:t>г. Влад</w:t>
      </w:r>
      <w:r w:rsidR="00C549D3">
        <w:rPr>
          <w:rFonts w:eastAsia="Calibri"/>
          <w:sz w:val="28"/>
          <w:szCs w:val="28"/>
          <w:lang w:eastAsia="en-US"/>
        </w:rPr>
        <w:t>имир, ул. Краснознаменная, д. 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6A61A0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Pr="00D33458">
        <w:rPr>
          <w:rFonts w:eastAsia="Calibri"/>
          <w:sz w:val="28"/>
          <w:szCs w:val="28"/>
          <w:lang w:eastAsia="en-US"/>
        </w:rPr>
        <w:t xml:space="preserve">Пучнина Татьяна Алексеевна </w:t>
      </w:r>
    </w:p>
    <w:p w:rsidR="00DB5249" w:rsidRPr="00DB5249" w:rsidRDefault="006C344F" w:rsidP="00DB5249">
      <w:pPr>
        <w:spacing w:line="276" w:lineRule="auto"/>
        <w:ind w:right="-1" w:firstLine="708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 (минимальная) цена:</w:t>
      </w:r>
      <w:r>
        <w:rPr>
          <w:b/>
          <w:sz w:val="28"/>
          <w:szCs w:val="28"/>
        </w:rPr>
        <w:t xml:space="preserve"> </w:t>
      </w:r>
      <w:r w:rsidR="00644B19">
        <w:rPr>
          <w:sz w:val="28"/>
          <w:szCs w:val="28"/>
        </w:rPr>
        <w:t xml:space="preserve">10 308 130 (Десять миллионов триста восемь тысяч сто тридцать) руб. 99 коп. </w:t>
      </w:r>
      <w:r w:rsidR="00DB5249">
        <w:rPr>
          <w:sz w:val="28"/>
          <w:szCs w:val="28"/>
        </w:rPr>
        <w:t>(без НДС)</w:t>
      </w:r>
      <w:r w:rsidR="00DB5249" w:rsidRPr="00DB5249">
        <w:rPr>
          <w:sz w:val="28"/>
          <w:szCs w:val="28"/>
        </w:rPr>
        <w:t>, кроме того НДС 128 000 (сто двадцать восемь тысяч) руб. 00 коп.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 w:rsidR="00C549D3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не позднее </w:t>
      </w:r>
      <w:r w:rsidR="00E26E3A">
        <w:rPr>
          <w:b/>
          <w:color w:val="auto"/>
          <w:sz w:val="28"/>
          <w:szCs w:val="28"/>
        </w:rPr>
        <w:t>13</w:t>
      </w:r>
      <w:bookmarkStart w:id="0" w:name="_GoBack"/>
      <w:bookmarkEnd w:id="0"/>
      <w:r w:rsidR="00644B19">
        <w:rPr>
          <w:b/>
          <w:color w:val="auto"/>
          <w:sz w:val="28"/>
          <w:szCs w:val="28"/>
        </w:rPr>
        <w:t>.01.2023</w:t>
      </w:r>
      <w:r w:rsidR="006C479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до. 18:00 по московскому времени. </w:t>
      </w:r>
    </w:p>
    <w:p w:rsidR="006C344F" w:rsidRDefault="006C344F" w:rsidP="006C344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Задаток, перечисленный </w:t>
      </w:r>
      <w:r w:rsidR="00832A3A">
        <w:rPr>
          <w:color w:val="auto"/>
          <w:sz w:val="28"/>
          <w:szCs w:val="28"/>
        </w:rPr>
        <w:t xml:space="preserve">победителем открытого аукциона </w:t>
      </w:r>
      <w:r>
        <w:rPr>
          <w:color w:val="auto"/>
          <w:sz w:val="28"/>
          <w:szCs w:val="28"/>
        </w:rPr>
        <w:t>в электронной форме, засчитывается в счет оплаты Имуществ</w:t>
      </w:r>
      <w:r w:rsidR="00832A3A">
        <w:rPr>
          <w:color w:val="auto"/>
          <w:sz w:val="28"/>
          <w:szCs w:val="28"/>
        </w:rPr>
        <w:t xml:space="preserve">а. Порядок внесения обеспечения </w:t>
      </w:r>
      <w:r>
        <w:rPr>
          <w:color w:val="auto"/>
          <w:sz w:val="28"/>
          <w:szCs w:val="28"/>
        </w:rPr>
        <w:t xml:space="preserve">заявки (задатка) </w:t>
      </w:r>
      <w:r w:rsidR="00832A3A">
        <w:rPr>
          <w:color w:val="auto"/>
          <w:sz w:val="28"/>
          <w:szCs w:val="28"/>
        </w:rPr>
        <w:t xml:space="preserve">и его возврата: в соответствии </w:t>
      </w:r>
      <w:r>
        <w:rPr>
          <w:color w:val="auto"/>
          <w:sz w:val="28"/>
          <w:szCs w:val="28"/>
        </w:rPr>
        <w:t xml:space="preserve">с регламентом </w:t>
      </w:r>
      <w:r w:rsidRPr="00496254">
        <w:rPr>
          <w:sz w:val="28"/>
          <w:szCs w:val="28"/>
        </w:rPr>
        <w:t>ООО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ЭТП</w:t>
      </w:r>
      <w:r>
        <w:rPr>
          <w:sz w:val="28"/>
          <w:szCs w:val="28"/>
        </w:rPr>
        <w:t> </w:t>
      </w:r>
      <w:r w:rsidRPr="00496254">
        <w:rPr>
          <w:sz w:val="28"/>
          <w:szCs w:val="28"/>
        </w:rPr>
        <w:t>ГПБ</w:t>
      </w:r>
      <w:r>
        <w:rPr>
          <w:sz w:val="28"/>
          <w:szCs w:val="28"/>
        </w:rP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:rsidR="006C344F" w:rsidRPr="00EC3F44" w:rsidRDefault="006C344F" w:rsidP="006C344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путем повышения начальной цены на величину, кратной величине «шага аукционе».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(«шаг аукциона») </w:t>
      </w:r>
      <w:r w:rsidR="006C4799">
        <w:rPr>
          <w:sz w:val="28"/>
          <w:szCs w:val="28"/>
        </w:rPr>
        <w:t xml:space="preserve">– 1% </w:t>
      </w:r>
      <w:r w:rsidRPr="00EC3F44">
        <w:rPr>
          <w:sz w:val="28"/>
          <w:szCs w:val="28"/>
        </w:rPr>
        <w:t>от начальной (минимальной) цены продажи</w:t>
      </w:r>
      <w:r>
        <w:rPr>
          <w:sz w:val="28"/>
          <w:szCs w:val="28"/>
        </w:rPr>
        <w:t>.</w:t>
      </w:r>
    </w:p>
    <w:p w:rsidR="006C344F" w:rsidRPr="00B43D5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Место подачи (приема) заявок:</w:t>
      </w:r>
      <w:r>
        <w:rPr>
          <w:color w:val="auto"/>
          <w:sz w:val="28"/>
          <w:szCs w:val="28"/>
        </w:rPr>
        <w:t xml:space="preserve"> на сайте электронной торговой площадки </w:t>
      </w:r>
      <w:hyperlink r:id="rId10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 w:rsidRPr="00B43D5F">
        <w:rPr>
          <w:color w:val="auto"/>
          <w:sz w:val="28"/>
          <w:szCs w:val="28"/>
        </w:rPr>
        <w:t xml:space="preserve">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644B19">
        <w:rPr>
          <w:color w:val="auto"/>
          <w:sz w:val="28"/>
          <w:szCs w:val="28"/>
        </w:rPr>
        <w:t>09.12</w:t>
      </w:r>
      <w:r>
        <w:rPr>
          <w:color w:val="auto"/>
          <w:sz w:val="28"/>
          <w:szCs w:val="28"/>
        </w:rPr>
        <w:t>.2022</w:t>
      </w:r>
      <w:r>
        <w:rPr>
          <w:color w:val="auto"/>
          <w:sz w:val="28"/>
          <w:szCs w:val="28"/>
        </w:rPr>
        <w:br/>
        <w:t>в 09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102A24">
        <w:rPr>
          <w:color w:val="auto"/>
          <w:sz w:val="28"/>
          <w:szCs w:val="28"/>
        </w:rPr>
        <w:t>13</w:t>
      </w:r>
      <w:r w:rsidR="00644B19">
        <w:rPr>
          <w:color w:val="auto"/>
          <w:sz w:val="28"/>
          <w:szCs w:val="28"/>
        </w:rPr>
        <w:t>.01.2023</w:t>
      </w:r>
      <w:r>
        <w:rPr>
          <w:color w:val="auto"/>
          <w:sz w:val="28"/>
          <w:szCs w:val="28"/>
        </w:rPr>
        <w:t xml:space="preserve"> в 18 часов 00 минут по московскому времени.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102A24">
        <w:rPr>
          <w:color w:val="auto"/>
          <w:sz w:val="28"/>
          <w:szCs w:val="28"/>
        </w:rPr>
        <w:t>16</w:t>
      </w:r>
      <w:r w:rsidR="00644B19">
        <w:rPr>
          <w:color w:val="auto"/>
          <w:sz w:val="28"/>
          <w:szCs w:val="28"/>
        </w:rPr>
        <w:t>.01.2023</w:t>
      </w:r>
      <w:r>
        <w:rPr>
          <w:color w:val="auto"/>
          <w:sz w:val="28"/>
          <w:szCs w:val="28"/>
        </w:rPr>
        <w:t xml:space="preserve"> до 18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:rsidR="006C344F" w:rsidRDefault="006C344F" w:rsidP="006C34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открытого аукциона в электронной форме:</w:t>
      </w:r>
      <w:r>
        <w:rPr>
          <w:sz w:val="28"/>
          <w:szCs w:val="28"/>
        </w:rPr>
        <w:t xml:space="preserve"> </w:t>
      </w:r>
      <w:r w:rsidR="00644B19">
        <w:rPr>
          <w:sz w:val="28"/>
          <w:szCs w:val="28"/>
        </w:rPr>
        <w:t>1</w:t>
      </w:r>
      <w:r w:rsidR="00102A24">
        <w:rPr>
          <w:sz w:val="28"/>
          <w:szCs w:val="28"/>
        </w:rPr>
        <w:t>7</w:t>
      </w:r>
      <w:r w:rsidR="00644B19">
        <w:rPr>
          <w:sz w:val="28"/>
          <w:szCs w:val="28"/>
        </w:rPr>
        <w:t>.01.2023</w:t>
      </w:r>
      <w:r>
        <w:rPr>
          <w:sz w:val="28"/>
          <w:szCs w:val="28"/>
        </w:rPr>
        <w:t xml:space="preserve"> в 10 часов 00 минут по московскому времени. </w:t>
      </w:r>
    </w:p>
    <w:p w:rsidR="006C344F" w:rsidRDefault="00DB5249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column"/>
      </w:r>
    </w:p>
    <w:p w:rsidR="006C344F" w:rsidRPr="009178F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>
        <w:rPr>
          <w:b/>
          <w:color w:val="auto"/>
          <w:sz w:val="28"/>
          <w:szCs w:val="28"/>
        </w:rPr>
        <w:br/>
        <w:t>в электронной форме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</w:t>
      </w:r>
      <w:r>
        <w:rPr>
          <w:color w:val="auto"/>
          <w:sz w:val="28"/>
          <w:szCs w:val="28"/>
        </w:rPr>
        <w:br/>
        <w:t>на</w:t>
      </w:r>
      <w:r w:rsidRPr="005A27F6">
        <w:rPr>
          <w:color w:val="auto"/>
          <w:sz w:val="28"/>
          <w:szCs w:val="28"/>
        </w:rPr>
        <w:t xml:space="preserve"> </w:t>
      </w:r>
      <w:r w:rsidRPr="00330B56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торговой </w:t>
      </w:r>
      <w:r w:rsidRPr="00330B56">
        <w:rPr>
          <w:rFonts w:eastAsia="Calibri"/>
          <w:sz w:val="28"/>
          <w:szCs w:val="28"/>
        </w:rPr>
        <w:t xml:space="preserve">площадке </w:t>
      </w:r>
      <w:r>
        <w:rPr>
          <w:rFonts w:eastAsia="Calibri"/>
          <w:sz w:val="28"/>
          <w:szCs w:val="28"/>
        </w:rPr>
        <w:t>ООО ЭТП ГПБ</w:t>
      </w:r>
      <w:r>
        <w:rPr>
          <w:color w:val="auto"/>
          <w:sz w:val="28"/>
          <w:szCs w:val="28"/>
        </w:rPr>
        <w:t xml:space="preserve"> и в соответствии </w:t>
      </w:r>
      <w:r>
        <w:rPr>
          <w:color w:val="auto"/>
          <w:sz w:val="28"/>
          <w:szCs w:val="28"/>
        </w:rPr>
        <w:br/>
        <w:t xml:space="preserve">с регламентом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размещенном на сайте </w:t>
      </w:r>
      <w:hyperlink r:id="rId11" w:history="1">
        <w:r w:rsidRPr="001E287F">
          <w:rPr>
            <w:rStyle w:val="a3"/>
            <w:sz w:val="28"/>
            <w:szCs w:val="28"/>
            <w:lang w:val="en-US"/>
          </w:rPr>
          <w:t>https</w:t>
        </w:r>
        <w:r w:rsidRPr="001E287F">
          <w:rPr>
            <w:rStyle w:val="a3"/>
            <w:sz w:val="28"/>
            <w:szCs w:val="28"/>
          </w:rPr>
          <w:t>://</w:t>
        </w:r>
        <w:r w:rsidRPr="001E287F">
          <w:rPr>
            <w:rStyle w:val="a3"/>
            <w:sz w:val="28"/>
            <w:szCs w:val="28"/>
            <w:lang w:val="en-US"/>
          </w:rPr>
          <w:t>etpgpb</w:t>
        </w:r>
        <w:r w:rsidRPr="00B43D5F">
          <w:rPr>
            <w:rStyle w:val="a3"/>
            <w:sz w:val="28"/>
            <w:szCs w:val="28"/>
          </w:rPr>
          <w:t>.</w:t>
        </w:r>
        <w:r w:rsidRPr="001E287F">
          <w:rPr>
            <w:rStyle w:val="a3"/>
            <w:sz w:val="28"/>
            <w:szCs w:val="28"/>
            <w:lang w:val="en-US"/>
          </w:rPr>
          <w:t>ru</w:t>
        </w:r>
      </w:hyperlink>
      <w:r>
        <w:t>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</w:t>
      </w:r>
      <w:r w:rsidR="00486F4C">
        <w:rPr>
          <w:color w:val="auto"/>
          <w:sz w:val="28"/>
          <w:szCs w:val="28"/>
        </w:rPr>
        <w:t xml:space="preserve">ля, банковские реквизиты, ОГРН </w:t>
      </w:r>
      <w:r>
        <w:rPr>
          <w:color w:val="auto"/>
          <w:sz w:val="28"/>
          <w:szCs w:val="28"/>
        </w:rPr>
        <w:t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</w:t>
      </w:r>
      <w:r w:rsidR="00486F4C">
        <w:rPr>
          <w:color w:val="auto"/>
          <w:sz w:val="28"/>
          <w:szCs w:val="28"/>
        </w:rPr>
        <w:t xml:space="preserve">тронной почты заявителя, ИНН; </w:t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информацию о цепочке собственников, включая бенефициаров </w:t>
      </w:r>
      <w:r>
        <w:rPr>
          <w:color w:val="auto"/>
          <w:sz w:val="28"/>
          <w:szCs w:val="28"/>
        </w:rPr>
        <w:br/>
        <w:t xml:space="preserve">(в т.ч. конечных), с подтверждением соответствующими документами.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C344F" w:rsidRDefault="00DB5249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column"/>
      </w: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Участников функционал подачи заявок</w:t>
      </w:r>
      <w:r w:rsidR="00486F4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участие в торгах.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Участник вправе подать заявку на у</w:t>
      </w:r>
      <w:r w:rsidR="00486F4C">
        <w:rPr>
          <w:color w:val="auto"/>
          <w:sz w:val="28"/>
          <w:szCs w:val="28"/>
        </w:rPr>
        <w:t xml:space="preserve">частие в торгах в любой момент, </w:t>
      </w:r>
      <w:r>
        <w:rPr>
          <w:color w:val="auto"/>
          <w:sz w:val="28"/>
          <w:szCs w:val="28"/>
        </w:rPr>
        <w:t>начиная с момента размещен</w:t>
      </w:r>
      <w:r w:rsidR="00486F4C">
        <w:rPr>
          <w:color w:val="auto"/>
          <w:sz w:val="28"/>
          <w:szCs w:val="28"/>
        </w:rPr>
        <w:t xml:space="preserve">ия на сайте площадки извещения </w:t>
      </w:r>
      <w:r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и времени окончания срока подачи заявок. Заявки направляются Участником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 форме электронных документов.</w:t>
      </w:r>
    </w:p>
    <w:p w:rsidR="006C344F" w:rsidRDefault="006C344F" w:rsidP="006C344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Участник открытого аукциона в электронной форме вправе отозвать заявку на участие в торгах не позднее</w:t>
      </w:r>
      <w:r w:rsidR="00486F4C">
        <w:rPr>
          <w:color w:val="auto"/>
          <w:sz w:val="28"/>
          <w:szCs w:val="28"/>
        </w:rPr>
        <w:t xml:space="preserve"> окончания срока подачи заявок </w:t>
      </w:r>
      <w:r>
        <w:rPr>
          <w:color w:val="auto"/>
          <w:sz w:val="28"/>
          <w:szCs w:val="28"/>
        </w:rPr>
        <w:t xml:space="preserve">в соответствии с Руководством пользователя </w:t>
      </w:r>
      <w:r>
        <w:rPr>
          <w:rFonts w:eastAsia="Calibri"/>
          <w:sz w:val="28"/>
          <w:szCs w:val="28"/>
        </w:rPr>
        <w:t>ЭТП</w:t>
      </w:r>
      <w:r w:rsidR="00486F4C">
        <w:rPr>
          <w:color w:val="auto"/>
          <w:sz w:val="28"/>
          <w:szCs w:val="28"/>
        </w:rPr>
        <w:t xml:space="preserve">, которое размещается </w:t>
      </w:r>
      <w:r>
        <w:rPr>
          <w:color w:val="auto"/>
          <w:sz w:val="28"/>
          <w:szCs w:val="28"/>
        </w:rPr>
        <w:t xml:space="preserve">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</w:t>
      </w:r>
      <w:r w:rsidR="00C549D3">
        <w:rPr>
          <w:color w:val="auto"/>
          <w:sz w:val="28"/>
          <w:szCs w:val="28"/>
        </w:rPr>
        <w:t xml:space="preserve">частие в торгах в соответствии </w:t>
      </w:r>
      <w:r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</w:t>
      </w:r>
      <w:r w:rsidR="00C549D3">
        <w:rPr>
          <w:color w:val="auto"/>
          <w:sz w:val="28"/>
          <w:szCs w:val="28"/>
        </w:rPr>
        <w:t xml:space="preserve">ом, заявки становятся доступны </w:t>
      </w:r>
      <w:r>
        <w:rPr>
          <w:color w:val="auto"/>
          <w:sz w:val="28"/>
          <w:szCs w:val="28"/>
        </w:rPr>
        <w:t xml:space="preserve">для рассмотрения.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рассмотрения заявок</w:t>
      </w:r>
      <w:r w:rsidR="00C549D3">
        <w:rPr>
          <w:color w:val="auto"/>
          <w:sz w:val="28"/>
          <w:szCs w:val="28"/>
        </w:rPr>
        <w:t xml:space="preserve"> Организатор принимает решение </w:t>
      </w:r>
      <w:r>
        <w:rPr>
          <w:color w:val="auto"/>
          <w:sz w:val="28"/>
          <w:szCs w:val="28"/>
        </w:rPr>
        <w:t>о допуске (об отказе в допуске) По</w:t>
      </w:r>
      <w:r w:rsidR="00C549D3">
        <w:rPr>
          <w:color w:val="auto"/>
          <w:sz w:val="28"/>
          <w:szCs w:val="28"/>
        </w:rPr>
        <w:t xml:space="preserve">льзователей к участию в торгах </w:t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заявка подана лицом</w:t>
      </w:r>
      <w:r w:rsidR="00C549D3">
        <w:rPr>
          <w:color w:val="auto"/>
          <w:sz w:val="28"/>
          <w:szCs w:val="28"/>
        </w:rPr>
        <w:t xml:space="preserve">, не уполномоченным Участником </w:t>
      </w:r>
      <w:r>
        <w:rPr>
          <w:color w:val="auto"/>
          <w:sz w:val="28"/>
          <w:szCs w:val="28"/>
        </w:rPr>
        <w:t xml:space="preserve">на осуществление таких действий;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представлены не все докумен</w:t>
      </w:r>
      <w:r w:rsidR="00C549D3">
        <w:rPr>
          <w:color w:val="auto"/>
          <w:sz w:val="28"/>
          <w:szCs w:val="28"/>
        </w:rPr>
        <w:t xml:space="preserve">ты по перечню, опубликованному </w:t>
      </w:r>
      <w:r>
        <w:rPr>
          <w:color w:val="auto"/>
          <w:sz w:val="28"/>
          <w:szCs w:val="28"/>
        </w:rPr>
        <w:t xml:space="preserve">в информационном сообщении о проведении торгов;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функционал</w:t>
      </w:r>
      <w:r w:rsidR="00486F4C">
        <w:rPr>
          <w:color w:val="auto"/>
          <w:sz w:val="28"/>
          <w:szCs w:val="28"/>
        </w:rPr>
        <w:t xml:space="preserve"> проведения торгов. Инструкция </w:t>
      </w:r>
      <w:r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которое размещается в открытой части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</w:t>
      </w:r>
      <w:r w:rsidR="00C549D3">
        <w:rPr>
          <w:color w:val="auto"/>
          <w:sz w:val="28"/>
          <w:szCs w:val="28"/>
        </w:rPr>
        <w:t xml:space="preserve">новых предложений определяется </w:t>
      </w:r>
      <w:r>
        <w:rPr>
          <w:color w:val="auto"/>
          <w:sz w:val="28"/>
          <w:szCs w:val="28"/>
        </w:rPr>
        <w:t xml:space="preserve">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Организатору доступен функционал рассмотрения вторых заявок Участников и принятия решения о выборе победителя.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Участник, который предложил наиболее высокую це</w:t>
      </w:r>
      <w:r w:rsidR="00C549D3">
        <w:rPr>
          <w:color w:val="auto"/>
          <w:sz w:val="28"/>
          <w:szCs w:val="28"/>
        </w:rPr>
        <w:t xml:space="preserve">ну договора, </w:t>
      </w:r>
      <w:r>
        <w:rPr>
          <w:color w:val="auto"/>
          <w:sz w:val="28"/>
          <w:szCs w:val="28"/>
        </w:rPr>
        <w:t>и заявка которого соответствует требов</w:t>
      </w:r>
      <w:r w:rsidR="00C549D3">
        <w:rPr>
          <w:color w:val="auto"/>
          <w:sz w:val="28"/>
          <w:szCs w:val="28"/>
        </w:rPr>
        <w:t xml:space="preserve">аниям извещения и документации </w:t>
      </w:r>
      <w:r>
        <w:rPr>
          <w:color w:val="auto"/>
          <w:sz w:val="28"/>
          <w:szCs w:val="28"/>
        </w:rPr>
        <w:t>о торгах, признается победителем.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Договор купли-прода</w:t>
      </w:r>
      <w:r w:rsidR="00C549D3">
        <w:rPr>
          <w:color w:val="auto"/>
          <w:sz w:val="28"/>
          <w:szCs w:val="28"/>
        </w:rPr>
        <w:t xml:space="preserve">жи заключается между Продавцом </w:t>
      </w:r>
      <w:r>
        <w:rPr>
          <w:color w:val="auto"/>
          <w:sz w:val="28"/>
          <w:szCs w:val="28"/>
        </w:rPr>
        <w:t xml:space="preserve">и Победителем торгов в </w:t>
      </w:r>
      <w:r w:rsidRPr="000D3F7E">
        <w:rPr>
          <w:color w:val="auto"/>
          <w:sz w:val="28"/>
          <w:szCs w:val="28"/>
        </w:rPr>
        <w:t>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случае уклонения (отказа) Победителя торгов от заключения в указанный срок договора купли-продажи Имущества он утрачивает право на заключение вышеуказанного договора.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6C344F" w:rsidRPr="000D3F7E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C344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Продавцу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на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его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оферту</w:t>
      </w:r>
      <w:r w:rsidR="00C36C39">
        <w:rPr>
          <w:color w:val="auto"/>
          <w:sz w:val="28"/>
          <w:szCs w:val="28"/>
        </w:rPr>
        <w:t xml:space="preserve"> </w:t>
      </w:r>
      <w:r w:rsidRPr="000D3F7E">
        <w:rPr>
          <w:color w:val="auto"/>
          <w:sz w:val="28"/>
          <w:szCs w:val="28"/>
        </w:rPr>
        <w:t>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C344F" w:rsidRPr="009178FF" w:rsidRDefault="006C344F" w:rsidP="006C344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C344F" w:rsidRDefault="006C344F" w:rsidP="006C344F">
      <w:pPr>
        <w:ind w:firstLine="709"/>
        <w:jc w:val="both"/>
        <w:rPr>
          <w:b/>
          <w:bCs/>
          <w:sz w:val="28"/>
          <w:szCs w:val="28"/>
        </w:rPr>
      </w:pPr>
      <w:r w:rsidRPr="000D3F7E">
        <w:rPr>
          <w:b/>
          <w:bCs/>
          <w:sz w:val="28"/>
          <w:szCs w:val="28"/>
        </w:rPr>
        <w:t xml:space="preserve">Приложение: </w:t>
      </w:r>
      <w:r w:rsidRPr="00696992">
        <w:rPr>
          <w:bCs/>
          <w:sz w:val="28"/>
          <w:szCs w:val="28"/>
        </w:rPr>
        <w:t>проект договора купли-продажи.</w:t>
      </w:r>
    </w:p>
    <w:p w:rsidR="006C344F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Pr="00445DA5" w:rsidRDefault="006C344F" w:rsidP="006C344F">
      <w:pPr>
        <w:jc w:val="both"/>
        <w:rPr>
          <w:b/>
          <w:bCs/>
          <w:sz w:val="28"/>
          <w:szCs w:val="28"/>
        </w:rPr>
      </w:pPr>
    </w:p>
    <w:p w:rsidR="006C344F" w:rsidRDefault="006C344F" w:rsidP="006C344F">
      <w:pPr>
        <w:jc w:val="right"/>
        <w:rPr>
          <w:sz w:val="28"/>
          <w:szCs w:val="28"/>
        </w:rPr>
      </w:pPr>
    </w:p>
    <w:p w:rsidR="006C344F" w:rsidRDefault="00C549D3" w:rsidP="006C344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6C344F">
        <w:rPr>
          <w:sz w:val="28"/>
          <w:szCs w:val="28"/>
        </w:rPr>
        <w:t>Приложение</w:t>
      </w:r>
    </w:p>
    <w:p w:rsidR="006C344F" w:rsidRDefault="006C344F" w:rsidP="006C344F">
      <w:pPr>
        <w:jc w:val="center"/>
        <w:rPr>
          <w:sz w:val="28"/>
          <w:szCs w:val="28"/>
        </w:rPr>
      </w:pPr>
    </w:p>
    <w:p w:rsidR="003E4347" w:rsidRDefault="003E4347" w:rsidP="003E4347">
      <w:pPr>
        <w:jc w:val="center"/>
        <w:rPr>
          <w:b/>
          <w:sz w:val="28"/>
          <w:szCs w:val="28"/>
        </w:rPr>
      </w:pPr>
      <w:r w:rsidRPr="00445DA5">
        <w:rPr>
          <w:b/>
          <w:sz w:val="28"/>
          <w:szCs w:val="28"/>
        </w:rPr>
        <w:t>Проект договора купли-продажи</w:t>
      </w:r>
    </w:p>
    <w:p w:rsidR="003E4347" w:rsidRDefault="003E4347" w:rsidP="003E434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f"/>
        <w:spacing w:before="0" w:after="0"/>
        <w:jc w:val="center"/>
        <w:rPr>
          <w:rFonts w:ascii="Times New Roman" w:hAnsi="Times New Roman" w:cs="Times New Roman"/>
          <w:b/>
        </w:rPr>
      </w:pPr>
      <w:r w:rsidRPr="00163960">
        <w:rPr>
          <w:rFonts w:ascii="Times New Roman" w:hAnsi="Times New Roman" w:cs="Times New Roman"/>
          <w:b/>
        </w:rPr>
        <w:t xml:space="preserve">Договор 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>купли-продажи имущества № ____________________</w:t>
      </w:r>
    </w:p>
    <w:p w:rsidR="003E4347" w:rsidRPr="00163960" w:rsidRDefault="003E4347" w:rsidP="003E4347">
      <w:pPr>
        <w:jc w:val="center"/>
        <w:rPr>
          <w:b/>
          <w:sz w:val="28"/>
          <w:szCs w:val="28"/>
        </w:rPr>
      </w:pPr>
    </w:p>
    <w:p w:rsidR="003E4347" w:rsidRPr="00163960" w:rsidRDefault="003E4347" w:rsidP="003E4347">
      <w:pPr>
        <w:jc w:val="both"/>
        <w:rPr>
          <w:b/>
          <w:sz w:val="28"/>
          <w:szCs w:val="28"/>
        </w:rPr>
      </w:pPr>
      <w:r w:rsidRPr="00163960">
        <w:rPr>
          <w:b/>
          <w:sz w:val="28"/>
          <w:szCs w:val="28"/>
        </w:rPr>
        <w:t xml:space="preserve">г. </w:t>
      </w:r>
      <w:r w:rsidR="0069196E">
        <w:rPr>
          <w:b/>
          <w:sz w:val="28"/>
          <w:szCs w:val="28"/>
        </w:rPr>
        <w:t>Владимир</w:t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 w:rsidRPr="001639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Pr="00163960">
        <w:rPr>
          <w:b/>
          <w:sz w:val="28"/>
          <w:szCs w:val="28"/>
        </w:rPr>
        <w:t>«____»_________20</w:t>
      </w:r>
      <w:r w:rsidRPr="00B43D5F">
        <w:rPr>
          <w:b/>
          <w:sz w:val="28"/>
          <w:szCs w:val="28"/>
        </w:rPr>
        <w:t>2</w:t>
      </w:r>
      <w:r w:rsidRPr="00163960">
        <w:rPr>
          <w:b/>
          <w:sz w:val="28"/>
          <w:szCs w:val="28"/>
        </w:rPr>
        <w:t>__ г.</w:t>
      </w:r>
    </w:p>
    <w:p w:rsidR="003E4347" w:rsidRDefault="003E4347" w:rsidP="003E4347">
      <w:pPr>
        <w:pStyle w:val="a7"/>
        <w:spacing w:after="0" w:line="240" w:lineRule="auto"/>
        <w:ind w:right="-1" w:firstLine="567"/>
        <w:rPr>
          <w:b/>
          <w:color w:val="000000"/>
        </w:rPr>
      </w:pPr>
    </w:p>
    <w:p w:rsidR="003E4347" w:rsidRPr="003A0BE8" w:rsidRDefault="003E4347" w:rsidP="003E4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BE8">
        <w:rPr>
          <w:b/>
          <w:sz w:val="28"/>
          <w:szCs w:val="28"/>
        </w:rPr>
        <w:t>Акционерное общество «Газпром газораспределение Владимир</w:t>
      </w:r>
      <w:r w:rsidRPr="003A0BE8">
        <w:rPr>
          <w:sz w:val="28"/>
          <w:szCs w:val="28"/>
        </w:rPr>
        <w:t>»,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3E4347" w:rsidRPr="003A0BE8" w:rsidRDefault="003E4347" w:rsidP="003E4347">
      <w:pPr>
        <w:pStyle w:val="a7"/>
        <w:spacing w:after="0" w:line="240" w:lineRule="auto"/>
        <w:ind w:right="-1" w:firstLine="567"/>
      </w:pPr>
      <w:r w:rsidRPr="003A0BE8">
        <w:rPr>
          <w:bCs/>
        </w:rPr>
        <w:t>________________________________,</w:t>
      </w:r>
      <w:r w:rsidRPr="003A0BE8">
        <w:rPr>
          <w:b/>
          <w:bCs/>
        </w:rPr>
        <w:t xml:space="preserve"> </w:t>
      </w:r>
      <w:r w:rsidRPr="003A0BE8">
        <w:t xml:space="preserve">именуемое в дальнейшем «Покупатель», в лице ____ ______________________, действующего на основании ______________, с другой стороны, вместе именуемые «Стороны», </w:t>
      </w:r>
      <w:r w:rsidRPr="003A0BE8">
        <w:rPr>
          <w:b/>
        </w:rPr>
        <w:t>на основании Протокола об итогах электронного аукциона от «____» ________ 202</w:t>
      </w:r>
      <w:r w:rsidR="00644B19">
        <w:rPr>
          <w:b/>
        </w:rPr>
        <w:t xml:space="preserve"> </w:t>
      </w:r>
      <w:r w:rsidRPr="003A0BE8">
        <w:t xml:space="preserve"> </w:t>
      </w:r>
      <w:r w:rsidR="00306C99">
        <w:t xml:space="preserve">г. </w:t>
      </w:r>
      <w:r w:rsidRPr="003A0BE8">
        <w:t>заключили настоящий Договор о нижеследующем:</w:t>
      </w:r>
    </w:p>
    <w:p w:rsidR="0009542E" w:rsidRDefault="0009542E" w:rsidP="0009542E">
      <w:pPr>
        <w:pStyle w:val="a7"/>
        <w:suppressAutoHyphens/>
        <w:autoSpaceDE/>
        <w:autoSpaceDN/>
        <w:adjustRightInd/>
        <w:spacing w:after="0" w:line="240" w:lineRule="auto"/>
        <w:ind w:left="567" w:right="-1"/>
        <w:jc w:val="center"/>
        <w:outlineLvl w:val="9"/>
        <w:rPr>
          <w:b/>
        </w:rPr>
      </w:pPr>
    </w:p>
    <w:p w:rsidR="0009542E" w:rsidRDefault="0009542E" w:rsidP="0009542E">
      <w:pPr>
        <w:pStyle w:val="a7"/>
        <w:suppressAutoHyphens/>
        <w:autoSpaceDE/>
        <w:autoSpaceDN/>
        <w:adjustRightInd/>
        <w:spacing w:after="0" w:line="240" w:lineRule="auto"/>
        <w:ind w:left="567" w:right="-1"/>
        <w:jc w:val="center"/>
        <w:outlineLvl w:val="9"/>
        <w:rPr>
          <w:b/>
        </w:rPr>
      </w:pPr>
    </w:p>
    <w:p w:rsidR="003E4347" w:rsidRDefault="003E4347" w:rsidP="003E4347">
      <w:pPr>
        <w:pStyle w:val="a7"/>
        <w:numPr>
          <w:ilvl w:val="0"/>
          <w:numId w:val="1"/>
        </w:numPr>
        <w:suppressAutoHyphens/>
        <w:autoSpaceDE/>
        <w:autoSpaceDN/>
        <w:adjustRightInd/>
        <w:spacing w:after="0" w:line="240" w:lineRule="auto"/>
        <w:ind w:right="-1"/>
        <w:jc w:val="center"/>
        <w:outlineLvl w:val="9"/>
        <w:rPr>
          <w:b/>
        </w:rPr>
      </w:pPr>
      <w:r w:rsidRPr="00163960">
        <w:rPr>
          <w:b/>
        </w:rPr>
        <w:t>Предмет договора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1.1. . Продавец передает в собственность Покупателя, а Покупатель принимает следующие объекты недвижимого имущества: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проходная будка на территории склада материальных запасов, назначение: нежилое, 1-этажный, общая площадь 26,9 кв.м., инв. № 20279:17:0100, лит. А, адрес (местонахождение) объекта: Владимирская область, г. Гусь-Хрустальный, ул. Суловская, д. 16, кадастровый номер: 33:25:000028:1075,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склад материальных запасов, назначение: вспомогательное, 1-этажный, общая площадь 118,7 кв.м., инв. № 20279:17:0100:8000, лит. Г, адрес (местонахождение) объекта: Владимирская область, г. Гусь-Хрустальный, ул. Суловская, д. 16, кадастровый номер: 33:25:000028:1076,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земельный участок, категория земель: земли населенных пунктов, разрешенное использование: промышленная застройка, общая площадь 10731 кв.м., адрес (местонахождение) объекта: Владимирская область, г. Гусь-Хрустальный, ул. Суловская, д. 16, местоположение: установлено относительно ориентира, расположенного в границах участка, кадастровый номер: 33:25:000002:64,</w:t>
      </w:r>
    </w:p>
    <w:p w:rsidR="003E4347" w:rsidRPr="00E861B4" w:rsidRDefault="003E4347" w:rsidP="003E43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именуемые далее по тексту Договора – Имущество, и оплачивает его стоимость в соответствии с п. 3.1. настоящего Договора.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1.2. Имущество принадлежит Продавцу на праве собственности на основании: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плана приватизации СГТПП «Владимироблгаз», утвержденного распоряжением председателя Комитета по управлению государственным имуществом администрации Владимирской области от 03.11.1993 №1352,</w:t>
      </w:r>
    </w:p>
    <w:p w:rsidR="003E4347" w:rsidRPr="00E861B4" w:rsidRDefault="003E4347" w:rsidP="003E43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- договора купли-продажи земельного участка от 27.07.2012 №58,</w:t>
      </w:r>
    </w:p>
    <w:p w:rsidR="003E4347" w:rsidRPr="00E861B4" w:rsidRDefault="003E4347" w:rsidP="003E43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61B4">
        <w:rPr>
          <w:rFonts w:eastAsia="Calibri"/>
          <w:sz w:val="28"/>
          <w:szCs w:val="28"/>
          <w:lang w:eastAsia="en-US"/>
        </w:rPr>
        <w:t>что подтверждается свидетельствами о государственной регистрации права серия 33 АЛ №№796125, 796126, 533903, выданными Управлением Федеральной службы государственной регистрации, кадастра и картографии по Владимирской области, о чем в Едином государственном реестре прав на недвижимое имущество и сделок с ним сделаны записи регистрации от 02.10.2009 №33-33-05/023/2009-503, №33-33-05/023/2009-502, от 20.02.2013 №33-33-05/028/2012-405.</w:t>
      </w:r>
    </w:p>
    <w:p w:rsidR="003E4347" w:rsidRPr="001C7E4D" w:rsidRDefault="003E4347" w:rsidP="003E434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2. </w:t>
      </w:r>
      <w:r w:rsidRPr="00163960">
        <w:rPr>
          <w:b/>
        </w:rPr>
        <w:t>Цена и порядок расчетов по договору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Общая стоимость Имущества составляет</w:t>
      </w:r>
      <w:r>
        <w:rPr>
          <w:sz w:val="28"/>
          <w:szCs w:val="28"/>
        </w:rPr>
        <w:t xml:space="preserve"> </w:t>
      </w:r>
      <w:r w:rsidRPr="006545FA">
        <w:rPr>
          <w:sz w:val="28"/>
          <w:szCs w:val="28"/>
        </w:rPr>
        <w:t>______________</w:t>
      </w:r>
      <w:r w:rsidR="00306C99">
        <w:rPr>
          <w:sz w:val="28"/>
          <w:szCs w:val="28"/>
        </w:rPr>
        <w:t>_____</w:t>
      </w:r>
      <w:r w:rsidRPr="006545F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</w:t>
      </w:r>
      <w:r w:rsidR="00306C99">
        <w:rPr>
          <w:b/>
          <w:sz w:val="28"/>
          <w:szCs w:val="28"/>
        </w:rPr>
        <w:t xml:space="preserve">, </w:t>
      </w:r>
      <w:r w:rsidR="00306C99">
        <w:rPr>
          <w:sz w:val="28"/>
          <w:szCs w:val="28"/>
        </w:rPr>
        <w:t xml:space="preserve">кроме того </w:t>
      </w:r>
      <w:r w:rsidRPr="006545FA">
        <w:rPr>
          <w:sz w:val="28"/>
          <w:szCs w:val="28"/>
        </w:rPr>
        <w:t>НДС</w:t>
      </w:r>
      <w:r w:rsidRPr="00B43D5F">
        <w:rPr>
          <w:sz w:val="28"/>
          <w:szCs w:val="28"/>
        </w:rPr>
        <w:t xml:space="preserve"> </w:t>
      </w:r>
      <w:r w:rsidR="00306C99">
        <w:rPr>
          <w:sz w:val="28"/>
          <w:szCs w:val="28"/>
        </w:rPr>
        <w:t>__________ руб._ коп</w:t>
      </w:r>
      <w:r w:rsidRPr="006545FA">
        <w:rPr>
          <w:sz w:val="28"/>
          <w:szCs w:val="28"/>
        </w:rPr>
        <w:t>.</w:t>
      </w:r>
      <w:r w:rsidRPr="006545FA">
        <w:rPr>
          <w:b/>
          <w:sz w:val="28"/>
          <w:szCs w:val="28"/>
        </w:rPr>
        <w:t xml:space="preserve"> 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 xml:space="preserve">Задаток, внесенный Покупателем на счет организатора торгов в размере </w:t>
      </w:r>
      <w:r w:rsidRPr="003A0BE8">
        <w:rPr>
          <w:sz w:val="28"/>
          <w:szCs w:val="28"/>
        </w:rPr>
        <w:t>1</w:t>
      </w:r>
      <w:r w:rsidR="00486F4C">
        <w:rPr>
          <w:sz w:val="28"/>
          <w:szCs w:val="28"/>
        </w:rPr>
        <w:t> </w:t>
      </w:r>
      <w:r w:rsidRPr="003A0BE8">
        <w:rPr>
          <w:sz w:val="28"/>
          <w:szCs w:val="28"/>
        </w:rPr>
        <w:t>03</w:t>
      </w:r>
      <w:r w:rsidR="00BB379A">
        <w:rPr>
          <w:sz w:val="28"/>
          <w:szCs w:val="28"/>
        </w:rPr>
        <w:t>0</w:t>
      </w:r>
      <w:r w:rsidRPr="003A0BE8">
        <w:rPr>
          <w:sz w:val="28"/>
          <w:szCs w:val="28"/>
        </w:rPr>
        <w:t xml:space="preserve"> </w:t>
      </w:r>
      <w:r w:rsidR="00BB379A">
        <w:rPr>
          <w:sz w:val="28"/>
          <w:szCs w:val="28"/>
        </w:rPr>
        <w:t>8</w:t>
      </w:r>
      <w:r w:rsidRPr="003A0BE8">
        <w:rPr>
          <w:sz w:val="28"/>
          <w:szCs w:val="28"/>
        </w:rPr>
        <w:t xml:space="preserve">13 </w:t>
      </w:r>
      <w:r w:rsidRPr="006545FA">
        <w:rPr>
          <w:sz w:val="28"/>
          <w:szCs w:val="28"/>
        </w:rPr>
        <w:t>(</w:t>
      </w:r>
      <w:r>
        <w:rPr>
          <w:sz w:val="28"/>
          <w:szCs w:val="28"/>
        </w:rPr>
        <w:t>Один миллион тридцать тысяч</w:t>
      </w:r>
      <w:r w:rsidR="00BB379A">
        <w:rPr>
          <w:sz w:val="28"/>
          <w:szCs w:val="28"/>
        </w:rPr>
        <w:t xml:space="preserve"> во</w:t>
      </w:r>
      <w:r>
        <w:rPr>
          <w:sz w:val="28"/>
          <w:szCs w:val="28"/>
        </w:rPr>
        <w:t>семьсот тринадцать</w:t>
      </w:r>
      <w:r w:rsidRPr="006545FA">
        <w:rPr>
          <w:sz w:val="28"/>
          <w:szCs w:val="28"/>
        </w:rPr>
        <w:t xml:space="preserve">) руб. 00 коп. засчитывается в счет оплаты Имущества. </w:t>
      </w:r>
    </w:p>
    <w:p w:rsidR="003E4347" w:rsidRPr="006545FA" w:rsidRDefault="003E4347" w:rsidP="003E4347">
      <w:pPr>
        <w:pStyle w:val="12"/>
        <w:widowControl w:val="0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545FA">
        <w:rPr>
          <w:sz w:val="28"/>
          <w:szCs w:val="28"/>
        </w:rPr>
        <w:t>В соответствии со ст. 380 Гражданского кодекса Российской Федерации задаток, указанный в п. 2.2 настоящего Договора, является суммой в обеспечение исполнения обязательств Покупателя</w:t>
      </w:r>
      <w:r>
        <w:rPr>
          <w:sz w:val="28"/>
          <w:szCs w:val="28"/>
        </w:rPr>
        <w:t>, установленных п. 1.1</w:t>
      </w:r>
      <w:r w:rsidRPr="006545FA">
        <w:rPr>
          <w:sz w:val="28"/>
          <w:szCs w:val="28"/>
        </w:rPr>
        <w:t xml:space="preserve"> Договора.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>. П</w:t>
      </w:r>
      <w:r>
        <w:rPr>
          <w:sz w:val="28"/>
          <w:szCs w:val="28"/>
        </w:rPr>
        <w:t xml:space="preserve">окупатель производит оплату за </w:t>
      </w:r>
      <w:r w:rsidRPr="00163960">
        <w:rPr>
          <w:sz w:val="28"/>
          <w:szCs w:val="28"/>
        </w:rPr>
        <w:t>Имущество Продавцу в течение 10 (десяти) рабочих дней с момента подписания Сторонами данного Договора в безналичном порядке путем перечисления денежных средств на расчетный счет Продавца</w:t>
      </w:r>
      <w:r>
        <w:rPr>
          <w:sz w:val="28"/>
          <w:szCs w:val="28"/>
        </w:rPr>
        <w:t xml:space="preserve"> или путем внесения денежных средств в кассу Продавца</w:t>
      </w:r>
      <w:r w:rsidRPr="00163960">
        <w:rPr>
          <w:sz w:val="28"/>
          <w:szCs w:val="28"/>
        </w:rPr>
        <w:t>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63960">
        <w:rPr>
          <w:sz w:val="28"/>
          <w:szCs w:val="28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2.1 и п.2.</w:t>
      </w:r>
      <w:r>
        <w:rPr>
          <w:sz w:val="28"/>
          <w:szCs w:val="28"/>
        </w:rPr>
        <w:t>4</w:t>
      </w:r>
      <w:r w:rsidRPr="00163960">
        <w:rPr>
          <w:sz w:val="28"/>
          <w:szCs w:val="28"/>
        </w:rPr>
        <w:t xml:space="preserve"> настоящего Договора, на расчетный счет Продавца.</w:t>
      </w:r>
    </w:p>
    <w:p w:rsidR="003E4347" w:rsidRPr="00163960" w:rsidRDefault="003E4347" w:rsidP="003E4347">
      <w:pPr>
        <w:pStyle w:val="12"/>
        <w:widowControl w:val="0"/>
        <w:jc w:val="both"/>
        <w:rPr>
          <w:b/>
          <w:i/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63960">
        <w:rPr>
          <w:sz w:val="28"/>
          <w:szCs w:val="28"/>
        </w:rPr>
        <w:t xml:space="preserve">. Покупатель несет все расходы, связанные с государственной регистрацией перехода права собственности на Имущество. 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Стороны пришли к соглашению о том, что предусмотренный Договором порядок расчетов не является коммерческим кредитом и порядок оплаты, установленный Договором, не предоставляет Сторонам права на получение процентов в соответствии со ст. 317.1 Гражданского кодекса Российской Федерации.</w:t>
      </w:r>
    </w:p>
    <w:p w:rsidR="003E4347" w:rsidRPr="00163960" w:rsidRDefault="003E4347" w:rsidP="003E4347">
      <w:pPr>
        <w:pStyle w:val="ad"/>
        <w:tabs>
          <w:tab w:val="left" w:pos="708"/>
        </w:tabs>
        <w:ind w:firstLine="66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Права и обязанности сторон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3.1. Продавец обязан: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3.1.1. Передать Покупателю Имущество по а</w:t>
      </w:r>
      <w:r w:rsidR="00DB5249">
        <w:t>кту приема-передачи (Приложение </w:t>
      </w:r>
      <w:r w:rsidRPr="00163960">
        <w:t>№</w:t>
      </w:r>
      <w:r w:rsidR="00DB5249">
        <w:t xml:space="preserve">_ </w:t>
      </w:r>
      <w:r w:rsidRPr="00163960">
        <w:t>к настоящему Договору), который является неотъемлемой частью настоящего Договора.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3.1.2. Передать Имущество По</w:t>
      </w:r>
      <w:r w:rsidR="00C549D3">
        <w:rPr>
          <w:sz w:val="28"/>
          <w:szCs w:val="28"/>
        </w:rPr>
        <w:t>купателю</w:t>
      </w:r>
      <w:r w:rsidRPr="00163960">
        <w:rPr>
          <w:sz w:val="28"/>
          <w:szCs w:val="28"/>
        </w:rPr>
        <w:t xml:space="preserve"> свободным от прав третьих лиц в течение 10 (десяти) рабочих дней с момента поступления денежных средств, указанных п. 2.1, на расчетный счет Продавца.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 Покупатель обязан: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3.2.1. Уплатить Продавцу денежную сумму, указанную в п. 2.1 настоящего Договора, в порядке, установленном п. 2.</w:t>
      </w:r>
      <w:r>
        <w:t>4</w:t>
      </w:r>
      <w:r w:rsidRPr="00163960">
        <w:t xml:space="preserve">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3.2.2. Принять Имущество по акту приема-передачи в срок, предусмотренный п. 3.1.2.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3.2.3. Нести все расходы по содержанию Имущества с момента фактического пользования Имуществом, который определяется датой подписания Акта приема-передачи.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sz w:val="28"/>
          <w:szCs w:val="28"/>
        </w:rPr>
        <w:t>3.2.4.</w:t>
      </w:r>
      <w:r w:rsidRPr="00163960">
        <w:rPr>
          <w:color w:val="000000"/>
          <w:sz w:val="28"/>
          <w:szCs w:val="28"/>
        </w:rPr>
        <w:t xml:space="preserve"> Совершить за свой счет все действия, необходимые </w:t>
      </w:r>
      <w:r w:rsidRPr="00163960">
        <w:rPr>
          <w:sz w:val="28"/>
          <w:szCs w:val="28"/>
        </w:rPr>
        <w:t>для государственной регистрации перехода права собственности на Имущество</w:t>
      </w:r>
      <w:r w:rsidRPr="00163960">
        <w:rPr>
          <w:color w:val="000000"/>
          <w:sz w:val="28"/>
          <w:szCs w:val="28"/>
        </w:rPr>
        <w:t>.</w:t>
      </w:r>
    </w:p>
    <w:p w:rsidR="003E4347" w:rsidRDefault="003E4347" w:rsidP="003E4347">
      <w:pPr>
        <w:pStyle w:val="12"/>
        <w:widowControl w:val="0"/>
        <w:ind w:firstLine="567"/>
        <w:jc w:val="both"/>
        <w:rPr>
          <w:color w:val="000000"/>
          <w:sz w:val="28"/>
          <w:szCs w:val="28"/>
        </w:rPr>
      </w:pPr>
    </w:p>
    <w:p w:rsidR="006C4799" w:rsidRPr="00163960" w:rsidRDefault="006C4799" w:rsidP="003E4347">
      <w:pPr>
        <w:pStyle w:val="12"/>
        <w:widowControl w:val="0"/>
        <w:ind w:firstLine="567"/>
        <w:jc w:val="both"/>
        <w:rPr>
          <w:color w:val="000000"/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Переход права собственности</w:t>
      </w:r>
    </w:p>
    <w:p w:rsidR="003E4347" w:rsidRPr="00163960" w:rsidRDefault="003E4347" w:rsidP="003E4347">
      <w:pPr>
        <w:pStyle w:val="a7"/>
        <w:numPr>
          <w:ilvl w:val="1"/>
          <w:numId w:val="4"/>
        </w:numPr>
        <w:suppressAutoHyphens/>
        <w:autoSpaceDE/>
        <w:autoSpaceDN/>
        <w:adjustRightInd/>
        <w:spacing w:after="0" w:line="240" w:lineRule="auto"/>
        <w:ind w:left="0" w:firstLine="0"/>
        <w:outlineLvl w:val="9"/>
      </w:pPr>
      <w:r w:rsidRPr="00163960">
        <w:t>Ст</w:t>
      </w:r>
      <w:r w:rsidR="00C549D3">
        <w:t xml:space="preserve">ороны пришли к соглашению, что </w:t>
      </w:r>
      <w:r w:rsidRPr="00163960">
        <w:t>государственная регистрация п</w:t>
      </w:r>
      <w:r w:rsidR="00C549D3">
        <w:t>рава собственности на Имущество</w:t>
      </w:r>
      <w:r w:rsidRPr="00163960">
        <w:t xml:space="preserve"> в Управлении Федеральной службы государственной регистрации, кадастра и картографии  по  </w:t>
      </w:r>
      <w:r w:rsidR="0069196E">
        <w:t xml:space="preserve">Владимирской </w:t>
      </w:r>
      <w:r w:rsidR="00C549D3">
        <w:t>о</w:t>
      </w:r>
      <w:r w:rsidRPr="00163960">
        <w:t>бласти осуществл</w:t>
      </w:r>
      <w:r w:rsidR="00C549D3">
        <w:t xml:space="preserve">яется после оплаты Покупателем суммы, </w:t>
      </w:r>
      <w:r w:rsidRPr="00163960">
        <w:t>ук</w:t>
      </w:r>
      <w:r w:rsidR="00C549D3">
        <w:t>азанной в</w:t>
      </w:r>
      <w:r w:rsidRPr="00163960">
        <w:t xml:space="preserve"> п</w:t>
      </w:r>
      <w:r w:rsidR="00C549D3">
        <w:t>. </w:t>
      </w:r>
      <w:r w:rsidRPr="00163960">
        <w:t>2.1 настоящего Договора.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4.2.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3E4347" w:rsidRDefault="003E4347" w:rsidP="003E4347">
      <w:pPr>
        <w:pStyle w:val="a7"/>
        <w:spacing w:after="0" w:line="240" w:lineRule="auto"/>
        <w:ind w:firstLine="567"/>
        <w:jc w:val="center"/>
      </w:pPr>
    </w:p>
    <w:p w:rsidR="003E4347" w:rsidRPr="0009542E" w:rsidRDefault="003E4347" w:rsidP="003E4347">
      <w:pPr>
        <w:pStyle w:val="a7"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09542E">
        <w:rPr>
          <w:b/>
        </w:rPr>
        <w:t>Ответственность сторон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 РФ.</w:t>
      </w:r>
    </w:p>
    <w:p w:rsidR="003E4347" w:rsidRPr="006545FA" w:rsidRDefault="003E4347" w:rsidP="003E4347">
      <w:pPr>
        <w:pStyle w:val="a7"/>
        <w:spacing w:after="0" w:line="240" w:lineRule="auto"/>
      </w:pPr>
      <w:r w:rsidRPr="00163960">
        <w:t>5.2.</w:t>
      </w:r>
      <w:r>
        <w:t xml:space="preserve"> </w:t>
      </w:r>
      <w:r w:rsidRPr="006545FA">
        <w:t>В случае нарушения Покупателем срока уплаты цены Имущества, установленного п. 2.1 настоящего Договора более чем на 5 (пять) рабочих дней,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ст. 381 Гражданского кодекса Российской Федерации</w:t>
      </w:r>
      <w:r>
        <w:t>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5.3. В случае нарушения срока передачи Имущества, предусмотренного п. 3.1.2 настоящего Договора Продавец уплачивает Покупателю штрафную неустойку в размере 0,1 % от стоимости Имущества, указанной в п. 2.1 настоящего договора, за каждый день просрочки.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5.4. Уплата штрафных санкций не освобождает Стороны от исполнения обязательств по настоящему Договору.</w:t>
      </w:r>
    </w:p>
    <w:p w:rsidR="0009542E" w:rsidRDefault="0009542E" w:rsidP="003E4347">
      <w:pPr>
        <w:pStyle w:val="a7"/>
        <w:spacing w:after="0" w:line="240" w:lineRule="auto"/>
        <w:jc w:val="center"/>
        <w:rPr>
          <w:b/>
        </w:rPr>
      </w:pPr>
    </w:p>
    <w:p w:rsidR="003E4347" w:rsidRPr="00163960" w:rsidRDefault="003E4347" w:rsidP="003E4347">
      <w:pPr>
        <w:pStyle w:val="a7"/>
        <w:spacing w:after="0" w:line="240" w:lineRule="auto"/>
        <w:jc w:val="center"/>
        <w:rPr>
          <w:b/>
        </w:rPr>
      </w:pPr>
      <w:r>
        <w:rPr>
          <w:b/>
        </w:rPr>
        <w:t xml:space="preserve">6. </w:t>
      </w:r>
      <w:r w:rsidRPr="00163960">
        <w:rPr>
          <w:b/>
        </w:rPr>
        <w:t>Форс-мажор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6.1. Ни одна из Сторон не несет ответственности в случае невыполнения своих обязательств при обстоятельствах, которые она не могла ни предвидеть, ни предотвратить, а именно: стихийные бедствия, военные действия любого характера, социальные конфликты (забастовки, террористические акты и т.п.), а также издание государственными органами нормативных актов, значительно осложняющих, ограничивающих или запрещающих осуществление сторонами обязательств, предусмотренных настоящим договором.</w:t>
      </w:r>
    </w:p>
    <w:p w:rsidR="003E4347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6.2. Сторона, не способная выполнять свои обязательства по Договору, должна уведомить другую сторону в течение 10 (десяти) рабочих дней о начале и окончании действия обстоятельств, препятствующих выполнению настоящего Договора, представив копии документов, выданные компетентными организациями, с достоверностью свидетельствующих о наступлении и окончании действия такого рода обстоятельств.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a7"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after="0" w:line="240" w:lineRule="auto"/>
        <w:jc w:val="center"/>
        <w:outlineLvl w:val="9"/>
        <w:rPr>
          <w:b/>
        </w:rPr>
      </w:pPr>
      <w:r w:rsidRPr="00163960">
        <w:rPr>
          <w:b/>
        </w:rPr>
        <w:t>Заключительные положения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7.1. Договор вступает в силу с момента его подписания Сторонами и действует до полного исполнения Сторонами всех обязательств.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7.2. Все изменения и дополнения к настоящему договору действительны, если они оформлены в письменном виде и подписаны уполномоченными на то представителями Сторон.</w:t>
      </w:r>
    </w:p>
    <w:p w:rsidR="003E4347" w:rsidRPr="00163960" w:rsidRDefault="003E4347" w:rsidP="003E4347">
      <w:pPr>
        <w:pStyle w:val="a7"/>
        <w:spacing w:after="0" w:line="240" w:lineRule="auto"/>
      </w:pPr>
      <w:r w:rsidRPr="00163960">
        <w:t>7.3.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суд.</w:t>
      </w:r>
    </w:p>
    <w:p w:rsidR="003E4347" w:rsidRPr="00163960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7.4. Во всем, что не оговорено в настоящем Договоре, Стороны руководствуются действующим законодательством РФ.</w:t>
      </w:r>
    </w:p>
    <w:p w:rsidR="003E4347" w:rsidRDefault="003E4347" w:rsidP="003E4347">
      <w:pPr>
        <w:pStyle w:val="12"/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163960">
        <w:rPr>
          <w:color w:val="000000"/>
          <w:sz w:val="28"/>
          <w:szCs w:val="28"/>
        </w:rPr>
        <w:t>7.5. При изменении н</w:t>
      </w:r>
      <w:r w:rsidR="00C549D3">
        <w:rPr>
          <w:color w:val="000000"/>
          <w:sz w:val="28"/>
          <w:szCs w:val="28"/>
        </w:rPr>
        <w:t>аименования, адреса, банковских</w:t>
      </w:r>
      <w:r w:rsidR="00486F4C">
        <w:rPr>
          <w:color w:val="000000"/>
          <w:sz w:val="28"/>
          <w:szCs w:val="28"/>
        </w:rPr>
        <w:t xml:space="preserve"> реквизитов</w:t>
      </w:r>
      <w:r w:rsidRPr="00163960">
        <w:rPr>
          <w:color w:val="000000"/>
          <w:sz w:val="28"/>
          <w:szCs w:val="28"/>
        </w:rPr>
        <w:t xml:space="preserve"> или реор</w:t>
      </w:r>
      <w:r>
        <w:rPr>
          <w:color w:val="000000"/>
          <w:sz w:val="28"/>
          <w:szCs w:val="28"/>
        </w:rPr>
        <w:t xml:space="preserve">ганизации. </w:t>
      </w:r>
      <w:r w:rsidRPr="00163960">
        <w:rPr>
          <w:color w:val="000000"/>
          <w:sz w:val="28"/>
          <w:szCs w:val="28"/>
        </w:rPr>
        <w:t>Стороны информируют друг друга в письменном виде в течение 3-х рабочих дней с момента возникновения изменений.</w:t>
      </w:r>
    </w:p>
    <w:p w:rsidR="003E4347" w:rsidRPr="006545FA" w:rsidRDefault="003E4347" w:rsidP="003E4347">
      <w:pPr>
        <w:pStyle w:val="12"/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7.6. </w:t>
      </w:r>
      <w:r w:rsidRPr="006545FA">
        <w:rPr>
          <w:color w:val="000000"/>
          <w:sz w:val="28"/>
          <w:szCs w:val="28"/>
        </w:rPr>
        <w:t xml:space="preserve">Стороны констатируют, что Покупатель ознакомлен с Кодексом корпоративной этики ПАО «Газпром», размещенным на сайте ПАО «Газпром» </w:t>
      </w:r>
      <w:r w:rsidRPr="006545FA">
        <w:rPr>
          <w:color w:val="000000" w:themeColor="text1"/>
          <w:sz w:val="28"/>
          <w:szCs w:val="28"/>
        </w:rPr>
        <w:t>(</w:t>
      </w:r>
      <w:hyperlink r:id="rId12" w:history="1">
        <w:r w:rsidRPr="006545FA">
          <w:rPr>
            <w:rStyle w:val="a3"/>
            <w:color w:val="000000" w:themeColor="text1"/>
            <w:sz w:val="28"/>
            <w:szCs w:val="28"/>
          </w:rPr>
          <w:t>https://www.gazprom.ru/investors/documents</w:t>
        </w:r>
      </w:hyperlink>
      <w:r w:rsidRPr="006545FA">
        <w:rPr>
          <w:color w:val="000000" w:themeColor="text1"/>
          <w:sz w:val="28"/>
          <w:szCs w:val="28"/>
        </w:rPr>
        <w:t xml:space="preserve">), согласен </w:t>
      </w:r>
      <w:r w:rsidRPr="006545FA">
        <w:rPr>
          <w:color w:val="000000" w:themeColor="text1"/>
          <w:sz w:val="28"/>
          <w:szCs w:val="28"/>
        </w:rPr>
        <w:br/>
        <w:t xml:space="preserve">с содержащимися в нем рекомендуемыми для соблюдения </w:t>
      </w:r>
      <w:r w:rsidRPr="006545FA">
        <w:rPr>
          <w:sz w:val="28"/>
          <w:szCs w:val="28"/>
        </w:rPr>
        <w:t xml:space="preserve">принципами </w:t>
      </w:r>
      <w:r w:rsidRPr="006545FA">
        <w:rPr>
          <w:sz w:val="28"/>
          <w:szCs w:val="28"/>
        </w:rPr>
        <w:br/>
        <w:t>и правилами делового поведения в части, не противоречащей существу имеющихся договорных обязательств и применимому праву.</w:t>
      </w:r>
    </w:p>
    <w:p w:rsidR="003E4347" w:rsidRDefault="003E4347" w:rsidP="003E4347">
      <w:pPr>
        <w:pStyle w:val="12"/>
        <w:widowControl w:val="0"/>
        <w:jc w:val="both"/>
        <w:rPr>
          <w:sz w:val="28"/>
          <w:szCs w:val="28"/>
        </w:rPr>
      </w:pPr>
      <w:r w:rsidRPr="00163960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163960">
        <w:rPr>
          <w:sz w:val="28"/>
          <w:szCs w:val="28"/>
        </w:rPr>
        <w:t>. Настоящий Договор составлен в 3 (трех) экземплярах, имеющих одинаковую юридическую силу, по 1 (одному) экземпляру для каждой стороны и для Управления Федеральной службы государственной регистрации, кадастра и картографии по Нижегородской области.</w:t>
      </w:r>
    </w:p>
    <w:p w:rsidR="003E4347" w:rsidRPr="00163960" w:rsidRDefault="003E4347" w:rsidP="003E4347">
      <w:pPr>
        <w:pStyle w:val="12"/>
        <w:widowControl w:val="0"/>
        <w:jc w:val="both"/>
        <w:rPr>
          <w:sz w:val="28"/>
          <w:szCs w:val="28"/>
        </w:rPr>
      </w:pPr>
    </w:p>
    <w:p w:rsidR="003E4347" w:rsidRPr="00163960" w:rsidRDefault="003E4347" w:rsidP="003E4347">
      <w:pPr>
        <w:pStyle w:val="12"/>
        <w:widowControl w:val="0"/>
        <w:jc w:val="center"/>
        <w:rPr>
          <w:b/>
          <w:color w:val="000000"/>
          <w:sz w:val="28"/>
          <w:szCs w:val="28"/>
        </w:rPr>
      </w:pPr>
      <w:r w:rsidRPr="00163960">
        <w:rPr>
          <w:b/>
          <w:color w:val="000000"/>
          <w:sz w:val="28"/>
          <w:szCs w:val="28"/>
        </w:rPr>
        <w:t>8. Юридические адреса, банковские реквизиты и подписи сторон</w:t>
      </w:r>
    </w:p>
    <w:tbl>
      <w:tblPr>
        <w:tblW w:w="108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1"/>
        <w:gridCol w:w="4743"/>
        <w:gridCol w:w="511"/>
      </w:tblGrid>
      <w:tr w:rsidR="003E4347" w:rsidRPr="00163960" w:rsidTr="0069196E">
        <w:trPr>
          <w:trHeight w:val="80"/>
        </w:trPr>
        <w:tc>
          <w:tcPr>
            <w:tcW w:w="5614" w:type="dxa"/>
            <w:gridSpan w:val="2"/>
          </w:tcPr>
          <w:p w:rsidR="003E4347" w:rsidRPr="00163960" w:rsidRDefault="003E4347" w:rsidP="0069196E">
            <w:pPr>
              <w:pStyle w:val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54" w:type="dxa"/>
            <w:gridSpan w:val="2"/>
          </w:tcPr>
          <w:p w:rsidR="003E4347" w:rsidRPr="00163960" w:rsidRDefault="003E4347" w:rsidP="0069196E">
            <w:pPr>
              <w:pStyle w:val="12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3E4347" w:rsidRPr="00163960" w:rsidTr="0069196E">
        <w:tblPrEx>
          <w:tblLook w:val="04A0" w:firstRow="1" w:lastRow="0" w:firstColumn="1" w:lastColumn="0" w:noHBand="0" w:noVBand="1"/>
        </w:tblPrEx>
        <w:trPr>
          <w:gridAfter w:val="1"/>
          <w:wAfter w:w="511" w:type="dxa"/>
          <w:trHeight w:val="80"/>
        </w:trPr>
        <w:tc>
          <w:tcPr>
            <w:tcW w:w="5103" w:type="dxa"/>
          </w:tcPr>
          <w:p w:rsidR="003E4347" w:rsidRPr="001C7E4D" w:rsidRDefault="003E4347" w:rsidP="0069196E">
            <w:pPr>
              <w:snapToGrid w:val="0"/>
              <w:ind w:right="-5"/>
              <w:jc w:val="center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Продавец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АО «Газпром газораспределение</w:t>
            </w:r>
          </w:p>
          <w:p w:rsidR="003E4347" w:rsidRPr="001C7E4D" w:rsidRDefault="003E4347" w:rsidP="0069196E">
            <w:pPr>
              <w:widowControl w:val="0"/>
              <w:snapToGrid w:val="0"/>
              <w:ind w:right="97"/>
              <w:jc w:val="both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Владимир»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Место нахождения: 600017,</w:t>
            </w:r>
          </w:p>
          <w:p w:rsidR="003E4347" w:rsidRPr="001C7E4D" w:rsidRDefault="003E4347" w:rsidP="0069196E">
            <w:pPr>
              <w:widowControl w:val="0"/>
              <w:ind w:left="-2"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г. Владимир, ул. Краснознаменная, 3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ИНН/КПП 3328101380/330250001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Р/с №4070 2810 3010 2000 3584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в Рязанский филиал АБ «Россия»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г. Рязань 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К/с №3010 1810 8000 0000 0738 </w:t>
            </w:r>
          </w:p>
          <w:p w:rsidR="003E4347" w:rsidRPr="001C7E4D" w:rsidRDefault="003E4347" w:rsidP="0069196E">
            <w:pPr>
              <w:widowControl w:val="0"/>
              <w:ind w:right="161"/>
              <w:jc w:val="both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>БИК 046 126 738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Генеральный директор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  <w:r w:rsidRPr="001C7E4D">
              <w:rPr>
                <w:sz w:val="26"/>
                <w:szCs w:val="26"/>
              </w:rPr>
              <w:t>АО «Газпром газораспределение Владимир»</w:t>
            </w:r>
          </w:p>
          <w:p w:rsidR="003E4347" w:rsidRPr="001C7E4D" w:rsidRDefault="003E4347" w:rsidP="0069196E">
            <w:pPr>
              <w:ind w:right="9"/>
              <w:rPr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9"/>
              <w:rPr>
                <w:b/>
                <w:sz w:val="26"/>
                <w:szCs w:val="26"/>
              </w:rPr>
            </w:pPr>
            <w:r w:rsidRPr="001C7E4D">
              <w:rPr>
                <w:b/>
                <w:sz w:val="26"/>
                <w:szCs w:val="26"/>
              </w:rPr>
              <w:t>___________________ А.В. Конышев</w:t>
            </w:r>
          </w:p>
          <w:p w:rsidR="003E4347" w:rsidRPr="001C7E4D" w:rsidRDefault="003E4347" w:rsidP="0069196E">
            <w:pPr>
              <w:ind w:right="-5"/>
              <w:jc w:val="both"/>
              <w:rPr>
                <w:sz w:val="26"/>
                <w:szCs w:val="26"/>
              </w:rPr>
            </w:pPr>
          </w:p>
        </w:tc>
        <w:tc>
          <w:tcPr>
            <w:tcW w:w="5254" w:type="dxa"/>
            <w:gridSpan w:val="2"/>
          </w:tcPr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  <w:r w:rsidRPr="001C7E4D">
              <w:rPr>
                <w:b/>
                <w:color w:val="000000"/>
                <w:sz w:val="26"/>
                <w:szCs w:val="26"/>
              </w:rPr>
              <w:t>Покупатель</w:t>
            </w: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widowControl w:val="0"/>
              <w:snapToGrid w:val="0"/>
              <w:ind w:right="-365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  <w:r w:rsidRPr="001C7E4D">
              <w:rPr>
                <w:color w:val="000000"/>
                <w:sz w:val="26"/>
                <w:szCs w:val="26"/>
              </w:rPr>
              <w:t xml:space="preserve">__________________ /______________/ </w:t>
            </w:r>
          </w:p>
          <w:p w:rsidR="003E4347" w:rsidRPr="001C7E4D" w:rsidRDefault="003E4347" w:rsidP="0069196E">
            <w:pPr>
              <w:ind w:right="161"/>
              <w:rPr>
                <w:color w:val="000000"/>
                <w:sz w:val="26"/>
                <w:szCs w:val="26"/>
              </w:rPr>
            </w:pPr>
          </w:p>
        </w:tc>
      </w:tr>
    </w:tbl>
    <w:p w:rsidR="006C344F" w:rsidRPr="001C7E4D" w:rsidRDefault="006C344F" w:rsidP="006C344F">
      <w:pPr>
        <w:jc w:val="center"/>
        <w:rPr>
          <w:b/>
          <w:sz w:val="26"/>
          <w:szCs w:val="26"/>
        </w:rPr>
      </w:pPr>
    </w:p>
    <w:p w:rsidR="00423732" w:rsidRPr="003E4347" w:rsidRDefault="00C549D3" w:rsidP="00423732">
      <w:pPr>
        <w:keepNext/>
        <w:keepLines/>
        <w:jc w:val="right"/>
        <w:outlineLvl w:val="1"/>
        <w:rPr>
          <w:sz w:val="28"/>
          <w:szCs w:val="28"/>
        </w:rPr>
      </w:pPr>
      <w:bookmarkStart w:id="1" w:name="bookmark0"/>
      <w:r>
        <w:br w:type="column"/>
      </w:r>
      <w:r w:rsidR="00423732" w:rsidRPr="003E4347">
        <w:rPr>
          <w:sz w:val="28"/>
          <w:szCs w:val="28"/>
        </w:rPr>
        <w:t>Приложение № 1</w:t>
      </w:r>
    </w:p>
    <w:p w:rsidR="00423732" w:rsidRPr="003E4347" w:rsidRDefault="00423732" w:rsidP="00423732">
      <w:pPr>
        <w:keepNext/>
        <w:keepLines/>
        <w:jc w:val="right"/>
        <w:outlineLvl w:val="1"/>
        <w:rPr>
          <w:sz w:val="28"/>
          <w:szCs w:val="28"/>
        </w:rPr>
      </w:pPr>
      <w:r w:rsidRPr="003E4347">
        <w:rPr>
          <w:sz w:val="28"/>
          <w:szCs w:val="28"/>
        </w:rPr>
        <w:t xml:space="preserve">к договору №________ от «___» _______20__ г. </w:t>
      </w:r>
    </w:p>
    <w:bookmarkEnd w:id="1"/>
    <w:p w:rsidR="00423732" w:rsidRPr="003E4347" w:rsidRDefault="00423732" w:rsidP="00423732">
      <w:pPr>
        <w:pStyle w:val="1"/>
        <w:tabs>
          <w:tab w:val="left" w:pos="1045"/>
        </w:tabs>
        <w:ind w:left="600" w:firstLine="0"/>
        <w:jc w:val="both"/>
        <w:rPr>
          <w:sz w:val="28"/>
          <w:szCs w:val="28"/>
        </w:rPr>
      </w:pPr>
    </w:p>
    <w:p w:rsidR="00423732" w:rsidRPr="003E4347" w:rsidRDefault="00423732" w:rsidP="00423732">
      <w:pPr>
        <w:pStyle w:val="4"/>
        <w:keepNext w:val="0"/>
        <w:rPr>
          <w:i w:val="0"/>
          <w:sz w:val="28"/>
          <w:szCs w:val="28"/>
        </w:rPr>
      </w:pPr>
      <w:r w:rsidRPr="003E4347">
        <w:rPr>
          <w:i w:val="0"/>
          <w:sz w:val="28"/>
          <w:szCs w:val="28"/>
        </w:rPr>
        <w:t xml:space="preserve">АКТ </w:t>
      </w:r>
    </w:p>
    <w:p w:rsidR="00423732" w:rsidRPr="003E4347" w:rsidRDefault="00423732" w:rsidP="00423732">
      <w:pPr>
        <w:jc w:val="center"/>
        <w:rPr>
          <w:b/>
          <w:bCs/>
          <w:sz w:val="28"/>
          <w:szCs w:val="28"/>
        </w:rPr>
      </w:pPr>
      <w:r w:rsidRPr="003E4347">
        <w:rPr>
          <w:b/>
          <w:bCs/>
          <w:sz w:val="28"/>
          <w:szCs w:val="28"/>
        </w:rPr>
        <w:t>приема-передачи имущества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  <w:r w:rsidRPr="003E4347">
        <w:rPr>
          <w:sz w:val="28"/>
          <w:szCs w:val="28"/>
        </w:rPr>
        <w:t>г.</w:t>
      </w:r>
      <w:r w:rsidR="00306C99">
        <w:rPr>
          <w:sz w:val="28"/>
          <w:szCs w:val="28"/>
        </w:rPr>
        <w:t xml:space="preserve"> </w:t>
      </w:r>
      <w:r w:rsidRPr="003E4347">
        <w:rPr>
          <w:sz w:val="28"/>
          <w:szCs w:val="28"/>
        </w:rPr>
        <w:t>Владимир                                                                   «___»___</w:t>
      </w:r>
      <w:r w:rsidR="00306C99">
        <w:rPr>
          <w:sz w:val="28"/>
          <w:szCs w:val="28"/>
        </w:rPr>
        <w:t>_______202</w:t>
      </w:r>
      <w:r w:rsidRPr="003E4347">
        <w:rPr>
          <w:sz w:val="28"/>
          <w:szCs w:val="28"/>
        </w:rPr>
        <w:t>__ г.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b/>
          <w:sz w:val="28"/>
          <w:szCs w:val="28"/>
        </w:rPr>
        <w:t>Акционерное общество «Газпром газораспределение Владимир»,</w:t>
      </w:r>
      <w:r w:rsidRPr="003E4347">
        <w:rPr>
          <w:sz w:val="28"/>
          <w:szCs w:val="28"/>
        </w:rPr>
        <w:t xml:space="preserve"> именуемое в дальнейшем "Продавец", в лице генерального директора Конышева Алексея Владимировича, действующего на основании Устава, с одной стороны, и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________________________________, именуемое в дальнейшем «Покупатель», в лице ____ ______________________, действующего на основании ______________, с другой стороны, вместе именуемые «Стороны», составили настоящий акт о нижеследующем: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1. В соответствии с условиями п.1.1. и п. 2.1.1. договора купли-продажи недвижимого имущества №____________________от «__»_______20</w:t>
      </w:r>
      <w:r w:rsidR="00306C99">
        <w:rPr>
          <w:sz w:val="28"/>
          <w:szCs w:val="28"/>
        </w:rPr>
        <w:t>2</w:t>
      </w:r>
      <w:r w:rsidRPr="003E4347">
        <w:rPr>
          <w:sz w:val="28"/>
          <w:szCs w:val="28"/>
        </w:rPr>
        <w:t>__ г. Продавец передает, а Покупатель принимает в собственность следующее Имущество: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- проходная будка на территории склада материальных запасов, назначение: нежилое, 1-этажный, общая площадь 26,9 кв.м., инв. № 20279:17:0100, лит. А, адрес (местонахождение) объекта: Владимирская область, г. Гусь-Хрустальный, ул. Суловская, д. 16, кадастровый номер: 33:25:000028:1075,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- склад материальных запасов, назначение: вспомогательное, 1-этажный, общая площадь 118,7 кв.м., инв. № 20279:17:0100:8000, лит. Г, адрес (местонахождение) объекта: Владимирская область, г. Гусь-Хрустальный, ул. Суловская, д. 16, кадастровый номер: 33:25:000028:1076,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- земельный участок, категория земель: земли населенных пунктов, разрешенное использование: промышленная застройка, общая площадь 10731 кв.м., адрес (местонахождение) объекта: Владимирская область, г. Гусь-Хрустальный, ул. Суловская, д. 16, местоположение: установлено относительно ориентира, расположенного в границах участка, кадастровый номер: 33:25:000002:64.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2. Покупатель осмотрел Имущество до подписания настоящего акта, замечаний и претензий по его состоянию у Покупателя не имеется.</w:t>
      </w:r>
    </w:p>
    <w:p w:rsidR="00423732" w:rsidRPr="003E4347" w:rsidRDefault="00423732" w:rsidP="004237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4347">
        <w:rPr>
          <w:sz w:val="28"/>
          <w:szCs w:val="28"/>
        </w:rPr>
        <w:t>3. Настоящий акт составлен в трех экземплярах, имеющих одинаковую юридическую силу.</w:t>
      </w:r>
    </w:p>
    <w:p w:rsidR="00423732" w:rsidRPr="003E4347" w:rsidRDefault="00423732" w:rsidP="00423732">
      <w:pPr>
        <w:jc w:val="both"/>
        <w:rPr>
          <w:sz w:val="28"/>
          <w:szCs w:val="28"/>
        </w:rPr>
      </w:pP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Передал:                                                                               Принял: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Продавец                                                                              Покупатель: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>АО «Газпром газораспределение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Владимир»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</w:p>
    <w:p w:rsidR="00423732" w:rsidRPr="003E4347" w:rsidRDefault="00423732" w:rsidP="00423732">
      <w:pPr>
        <w:widowControl w:val="0"/>
        <w:snapToGrid w:val="0"/>
        <w:ind w:right="161"/>
        <w:jc w:val="both"/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Генеральный директор          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                                            </w:t>
      </w:r>
    </w:p>
    <w:p w:rsidR="00423732" w:rsidRPr="003E4347" w:rsidRDefault="00423732" w:rsidP="00423732">
      <w:pPr>
        <w:rPr>
          <w:b/>
          <w:sz w:val="28"/>
          <w:szCs w:val="28"/>
        </w:rPr>
      </w:pPr>
      <w:r w:rsidRPr="003E4347">
        <w:rPr>
          <w:b/>
          <w:sz w:val="28"/>
          <w:szCs w:val="28"/>
        </w:rPr>
        <w:t xml:space="preserve"> ________________А.В. Конышев                                    </w:t>
      </w:r>
      <w:r w:rsidRPr="003E4347">
        <w:rPr>
          <w:b/>
          <w:color w:val="000000"/>
          <w:sz w:val="28"/>
          <w:szCs w:val="28"/>
        </w:rPr>
        <w:t xml:space="preserve">_______/                      /   </w:t>
      </w:r>
    </w:p>
    <w:p w:rsidR="00423732" w:rsidRPr="003E4347" w:rsidRDefault="00423732" w:rsidP="00E861B4">
      <w:pPr>
        <w:rPr>
          <w:sz w:val="28"/>
          <w:szCs w:val="28"/>
        </w:rPr>
      </w:pPr>
      <w:r w:rsidRPr="003E4347"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423732" w:rsidRPr="003E4347" w:rsidSect="00C549D3">
      <w:pgSz w:w="11906" w:h="16838" w:code="9"/>
      <w:pgMar w:top="567" w:right="62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6E" w:rsidRDefault="0069196E" w:rsidP="00423732">
      <w:r>
        <w:separator/>
      </w:r>
    </w:p>
  </w:endnote>
  <w:endnote w:type="continuationSeparator" w:id="0">
    <w:p w:rsidR="0069196E" w:rsidRDefault="0069196E" w:rsidP="0042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6E" w:rsidRDefault="0069196E" w:rsidP="00423732">
      <w:r>
        <w:separator/>
      </w:r>
    </w:p>
  </w:footnote>
  <w:footnote w:type="continuationSeparator" w:id="0">
    <w:p w:rsidR="0069196E" w:rsidRDefault="0069196E" w:rsidP="0042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1CF"/>
    <w:multiLevelType w:val="multilevel"/>
    <w:tmpl w:val="0E4CB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64242F"/>
    <w:multiLevelType w:val="multilevel"/>
    <w:tmpl w:val="D39465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415" w:hanging="109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895" w:hanging="109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375" w:hanging="109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55" w:hanging="109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b w:val="0"/>
      </w:rPr>
    </w:lvl>
  </w:abstractNum>
  <w:abstractNum w:abstractNumId="2" w15:restartNumberingAfterBreak="0">
    <w:nsid w:val="3AD96560"/>
    <w:multiLevelType w:val="multilevel"/>
    <w:tmpl w:val="80E2D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7B231E3"/>
    <w:multiLevelType w:val="hybridMultilevel"/>
    <w:tmpl w:val="3DF8A1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44F"/>
    <w:rsid w:val="0009542E"/>
    <w:rsid w:val="00102A24"/>
    <w:rsid w:val="0012187B"/>
    <w:rsid w:val="00133DC0"/>
    <w:rsid w:val="00285EC4"/>
    <w:rsid w:val="00306C99"/>
    <w:rsid w:val="003E4347"/>
    <w:rsid w:val="00423732"/>
    <w:rsid w:val="00453503"/>
    <w:rsid w:val="00486F4C"/>
    <w:rsid w:val="0052387E"/>
    <w:rsid w:val="00596AE9"/>
    <w:rsid w:val="00644B19"/>
    <w:rsid w:val="0069196E"/>
    <w:rsid w:val="006C344F"/>
    <w:rsid w:val="006C4799"/>
    <w:rsid w:val="00771218"/>
    <w:rsid w:val="00832A3A"/>
    <w:rsid w:val="0098647A"/>
    <w:rsid w:val="00A832CD"/>
    <w:rsid w:val="00AB577A"/>
    <w:rsid w:val="00BB379A"/>
    <w:rsid w:val="00C36C39"/>
    <w:rsid w:val="00C549D3"/>
    <w:rsid w:val="00D87DA7"/>
    <w:rsid w:val="00DB5249"/>
    <w:rsid w:val="00DE356F"/>
    <w:rsid w:val="00E20830"/>
    <w:rsid w:val="00E26E3A"/>
    <w:rsid w:val="00E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33CD-A858-4E81-B9FD-038C297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3732"/>
    <w:pPr>
      <w:keepNext/>
      <w:widowControl w:val="0"/>
      <w:jc w:val="center"/>
      <w:outlineLvl w:val="3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C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44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6C344F"/>
    <w:pPr>
      <w:spacing w:after="150"/>
      <w:jc w:val="both"/>
    </w:pPr>
  </w:style>
  <w:style w:type="paragraph" w:styleId="a6">
    <w:name w:val="No Spacing"/>
    <w:uiPriority w:val="1"/>
    <w:qFormat/>
    <w:rsid w:val="006C3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6C344F"/>
    <w:pPr>
      <w:autoSpaceDE w:val="0"/>
      <w:autoSpaceDN w:val="0"/>
      <w:adjustRightInd w:val="0"/>
      <w:spacing w:after="120" w:line="276" w:lineRule="auto"/>
      <w:jc w:val="both"/>
      <w:outlineLvl w:val="1"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C344F"/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423732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23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42373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423732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423732"/>
    <w:pPr>
      <w:widowControl w:val="0"/>
      <w:spacing w:after="3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423732"/>
    <w:pPr>
      <w:widowControl w:val="0"/>
      <w:ind w:firstLine="600"/>
      <w:outlineLvl w:val="1"/>
    </w:pPr>
    <w:rPr>
      <w:b/>
      <w:bCs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23732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2373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423732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42373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d">
    <w:name w:val="header"/>
    <w:basedOn w:val="a"/>
    <w:link w:val="ae"/>
    <w:unhideWhenUsed/>
    <w:rsid w:val="003E43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4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E434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">
    <w:name w:val="Заголовок"/>
    <w:basedOn w:val="a"/>
    <w:next w:val="a7"/>
    <w:rsid w:val="003E4347"/>
    <w:pPr>
      <w:keepNext/>
      <w:suppressAutoHyphens/>
      <w:autoSpaceDE w:val="0"/>
      <w:autoSpaceDN w:val="0"/>
      <w:adjustRightInd w:val="0"/>
      <w:spacing w:before="240" w:after="120"/>
      <w:jc w:val="both"/>
      <w:outlineLvl w:val="1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A3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oblgaz.ru/" TargetMode="External"/><Relationship Id="rId12" Type="http://schemas.openxmlformats.org/officeDocument/2006/relationships/hyperlink" Target="https://www.gazprom.ru/investors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pg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pg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gp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Елена Ю. Фокина</cp:lastModifiedBy>
  <cp:revision>10</cp:revision>
  <cp:lastPrinted>2022-12-01T06:33:00Z</cp:lastPrinted>
  <dcterms:created xsi:type="dcterms:W3CDTF">2022-11-22T05:10:00Z</dcterms:created>
  <dcterms:modified xsi:type="dcterms:W3CDTF">2022-12-01T10:14:00Z</dcterms:modified>
</cp:coreProperties>
</file>